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C8D" w:rsidRDefault="008753D6" w:rsidP="008753D6">
      <w:pPr>
        <w:pStyle w:val="a3"/>
        <w:jc w:val="left"/>
        <w:rPr>
          <w:sz w:val="20"/>
          <w:szCs w:val="20"/>
        </w:rPr>
      </w:pPr>
      <w:r>
        <w:rPr>
          <w:sz w:val="20"/>
          <w:szCs w:val="20"/>
        </w:rPr>
        <w:t xml:space="preserve">                                                       </w:t>
      </w:r>
      <w:r w:rsidR="009C1C8D" w:rsidRPr="007F2DCC">
        <w:rPr>
          <w:sz w:val="20"/>
          <w:szCs w:val="20"/>
        </w:rPr>
        <w:t>Приложение</w:t>
      </w:r>
      <w:r w:rsidR="009C1C8D">
        <w:rPr>
          <w:sz w:val="20"/>
          <w:szCs w:val="20"/>
        </w:rPr>
        <w:t xml:space="preserve"> 1</w:t>
      </w:r>
      <w:r w:rsidR="009C1C8D" w:rsidRPr="007F2DCC">
        <w:rPr>
          <w:sz w:val="20"/>
          <w:szCs w:val="20"/>
        </w:rPr>
        <w:t xml:space="preserve"> к</w:t>
      </w:r>
      <w:r w:rsidR="009C1C8D">
        <w:rPr>
          <w:sz w:val="20"/>
          <w:szCs w:val="20"/>
        </w:rPr>
        <w:t xml:space="preserve"> </w:t>
      </w:r>
      <w:r w:rsidR="009C1C8D" w:rsidRPr="007F2DCC">
        <w:rPr>
          <w:sz w:val="20"/>
          <w:szCs w:val="20"/>
        </w:rPr>
        <w:t>Положени</w:t>
      </w:r>
      <w:r w:rsidR="009C1C8D">
        <w:rPr>
          <w:sz w:val="20"/>
          <w:szCs w:val="20"/>
        </w:rPr>
        <w:t xml:space="preserve">ю </w:t>
      </w:r>
      <w:r w:rsidR="009C1C8D" w:rsidRPr="007F2DCC">
        <w:rPr>
          <w:sz w:val="20"/>
          <w:szCs w:val="20"/>
        </w:rPr>
        <w:t xml:space="preserve">о порядке </w:t>
      </w:r>
    </w:p>
    <w:p w:rsidR="009C1C8D" w:rsidRDefault="008753D6" w:rsidP="008753D6">
      <w:pPr>
        <w:pStyle w:val="a3"/>
        <w:jc w:val="left"/>
        <w:rPr>
          <w:sz w:val="20"/>
          <w:szCs w:val="20"/>
        </w:rPr>
      </w:pPr>
      <w:r>
        <w:rPr>
          <w:sz w:val="20"/>
          <w:szCs w:val="20"/>
        </w:rPr>
        <w:t xml:space="preserve">                                                       </w:t>
      </w:r>
      <w:r w:rsidR="009C1C8D">
        <w:rPr>
          <w:sz w:val="20"/>
          <w:szCs w:val="20"/>
        </w:rPr>
        <w:t>п</w:t>
      </w:r>
      <w:r w:rsidR="009C1C8D" w:rsidRPr="007F2DCC">
        <w:rPr>
          <w:sz w:val="20"/>
          <w:szCs w:val="20"/>
        </w:rPr>
        <w:t>редоставления</w:t>
      </w:r>
      <w:r w:rsidR="009C1C8D">
        <w:rPr>
          <w:sz w:val="20"/>
          <w:szCs w:val="20"/>
        </w:rPr>
        <w:t xml:space="preserve">, </w:t>
      </w:r>
      <w:r w:rsidR="009C1C8D" w:rsidRPr="007F2DCC">
        <w:rPr>
          <w:sz w:val="20"/>
          <w:szCs w:val="20"/>
        </w:rPr>
        <w:t xml:space="preserve"> </w:t>
      </w:r>
      <w:r w:rsidR="009C1C8D">
        <w:rPr>
          <w:sz w:val="20"/>
          <w:szCs w:val="20"/>
        </w:rPr>
        <w:t xml:space="preserve">распределения и  </w:t>
      </w:r>
      <w:r w:rsidR="009C1C8D" w:rsidRPr="007F2DCC">
        <w:rPr>
          <w:sz w:val="20"/>
          <w:szCs w:val="20"/>
        </w:rPr>
        <w:t>расходования</w:t>
      </w:r>
      <w:r w:rsidR="009C1C8D">
        <w:rPr>
          <w:sz w:val="20"/>
          <w:szCs w:val="20"/>
        </w:rPr>
        <w:t xml:space="preserve"> </w:t>
      </w:r>
      <w:r w:rsidR="00325741">
        <w:rPr>
          <w:sz w:val="20"/>
          <w:szCs w:val="20"/>
        </w:rPr>
        <w:t>субсидии</w:t>
      </w:r>
      <w:r w:rsidR="009C1C8D" w:rsidRPr="007F2DCC">
        <w:rPr>
          <w:sz w:val="20"/>
          <w:szCs w:val="20"/>
        </w:rPr>
        <w:t xml:space="preserve"> </w:t>
      </w:r>
    </w:p>
    <w:p w:rsidR="009C1C8D" w:rsidRDefault="008753D6" w:rsidP="008753D6">
      <w:pPr>
        <w:pStyle w:val="a3"/>
        <w:jc w:val="left"/>
        <w:rPr>
          <w:sz w:val="20"/>
          <w:szCs w:val="20"/>
        </w:rPr>
      </w:pPr>
      <w:r>
        <w:rPr>
          <w:sz w:val="20"/>
          <w:szCs w:val="20"/>
        </w:rPr>
        <w:t xml:space="preserve">                                                       </w:t>
      </w:r>
      <w:r w:rsidR="009C1C8D" w:rsidRPr="007F2DCC">
        <w:rPr>
          <w:sz w:val="20"/>
          <w:szCs w:val="20"/>
        </w:rPr>
        <w:t xml:space="preserve">на реализацию мероприятий </w:t>
      </w:r>
      <w:r w:rsidR="009C1C8D">
        <w:rPr>
          <w:sz w:val="20"/>
          <w:szCs w:val="20"/>
        </w:rPr>
        <w:t xml:space="preserve"> </w:t>
      </w:r>
      <w:r w:rsidR="009C1C8D" w:rsidRPr="007F2DCC">
        <w:rPr>
          <w:sz w:val="20"/>
          <w:szCs w:val="20"/>
        </w:rPr>
        <w:t xml:space="preserve">по </w:t>
      </w:r>
      <w:r w:rsidR="009C1C8D">
        <w:rPr>
          <w:sz w:val="20"/>
          <w:szCs w:val="20"/>
        </w:rPr>
        <w:t xml:space="preserve"> </w:t>
      </w:r>
      <w:r w:rsidR="009C1C8D" w:rsidRPr="007F2DCC">
        <w:rPr>
          <w:sz w:val="20"/>
          <w:szCs w:val="20"/>
        </w:rPr>
        <w:t xml:space="preserve">капитальному ремонту </w:t>
      </w:r>
      <w:r w:rsidR="009C1C8D">
        <w:rPr>
          <w:sz w:val="20"/>
          <w:szCs w:val="20"/>
        </w:rPr>
        <w:t>дворовых территорий</w:t>
      </w:r>
    </w:p>
    <w:p w:rsidR="009C1C8D" w:rsidRDefault="008753D6" w:rsidP="008753D6">
      <w:pPr>
        <w:pStyle w:val="a3"/>
        <w:jc w:val="left"/>
        <w:rPr>
          <w:sz w:val="20"/>
          <w:szCs w:val="20"/>
        </w:rPr>
      </w:pPr>
      <w:r>
        <w:rPr>
          <w:sz w:val="20"/>
          <w:szCs w:val="20"/>
        </w:rPr>
        <w:t xml:space="preserve">                                                       </w:t>
      </w:r>
      <w:r w:rsidR="009C1C8D">
        <w:rPr>
          <w:sz w:val="20"/>
          <w:szCs w:val="20"/>
        </w:rPr>
        <w:t>многоквартирных домов муниципального образования город Норильск</w:t>
      </w:r>
      <w:r w:rsidR="00E74118">
        <w:rPr>
          <w:sz w:val="20"/>
          <w:szCs w:val="20"/>
        </w:rPr>
        <w:t>,</w:t>
      </w:r>
    </w:p>
    <w:p w:rsidR="00E74118" w:rsidRDefault="008753D6" w:rsidP="008753D6">
      <w:pPr>
        <w:pStyle w:val="a3"/>
        <w:jc w:val="left"/>
        <w:rPr>
          <w:sz w:val="20"/>
          <w:szCs w:val="20"/>
        </w:rPr>
      </w:pPr>
      <w:r>
        <w:rPr>
          <w:sz w:val="20"/>
          <w:szCs w:val="20"/>
        </w:rPr>
        <w:t xml:space="preserve">                                                       </w:t>
      </w:r>
      <w:r w:rsidR="00E74118">
        <w:rPr>
          <w:sz w:val="20"/>
          <w:szCs w:val="20"/>
        </w:rPr>
        <w:t>утвержденно</w:t>
      </w:r>
      <w:r w:rsidR="00B72E08">
        <w:rPr>
          <w:sz w:val="20"/>
          <w:szCs w:val="20"/>
        </w:rPr>
        <w:t>му</w:t>
      </w:r>
      <w:r w:rsidR="00E74118">
        <w:rPr>
          <w:sz w:val="20"/>
          <w:szCs w:val="20"/>
        </w:rPr>
        <w:t xml:space="preserve"> постановлением Администрации города Норильска</w:t>
      </w:r>
    </w:p>
    <w:p w:rsidR="00E74118" w:rsidRDefault="008753D6" w:rsidP="008753D6">
      <w:pPr>
        <w:pStyle w:val="a3"/>
        <w:jc w:val="left"/>
        <w:rPr>
          <w:sz w:val="20"/>
          <w:szCs w:val="20"/>
        </w:rPr>
      </w:pPr>
      <w:r>
        <w:rPr>
          <w:sz w:val="20"/>
          <w:szCs w:val="20"/>
        </w:rPr>
        <w:t xml:space="preserve">                                                       </w:t>
      </w:r>
      <w:r w:rsidR="00805D77">
        <w:rPr>
          <w:sz w:val="20"/>
          <w:szCs w:val="20"/>
        </w:rPr>
        <w:t>от  13.07.2012 № 227</w:t>
      </w:r>
    </w:p>
    <w:p w:rsidR="009C1C8D" w:rsidRPr="007F2DCC" w:rsidRDefault="009C1C8D" w:rsidP="009453BE">
      <w:pPr>
        <w:pStyle w:val="a3"/>
        <w:jc w:val="right"/>
        <w:rPr>
          <w:sz w:val="20"/>
          <w:szCs w:val="20"/>
        </w:rPr>
      </w:pPr>
    </w:p>
    <w:p w:rsidR="009C1C8D" w:rsidRDefault="009C1C8D" w:rsidP="00BF7132">
      <w:pPr>
        <w:pStyle w:val="a3"/>
        <w:rPr>
          <w:sz w:val="26"/>
          <w:szCs w:val="26"/>
        </w:rPr>
      </w:pPr>
    </w:p>
    <w:p w:rsidR="009C1C8D" w:rsidRPr="004D1379" w:rsidRDefault="009C1C8D" w:rsidP="00BF7132">
      <w:pPr>
        <w:pStyle w:val="a3"/>
        <w:rPr>
          <w:sz w:val="26"/>
          <w:szCs w:val="26"/>
        </w:rPr>
      </w:pPr>
    </w:p>
    <w:p w:rsidR="009C1C8D" w:rsidRPr="00622C2B" w:rsidRDefault="009C1C8D" w:rsidP="00BF7132">
      <w:pPr>
        <w:pStyle w:val="a3"/>
        <w:rPr>
          <w:b/>
          <w:bCs/>
          <w:sz w:val="26"/>
          <w:szCs w:val="26"/>
        </w:rPr>
      </w:pPr>
      <w:r w:rsidRPr="00622C2B">
        <w:rPr>
          <w:b/>
          <w:bCs/>
          <w:sz w:val="26"/>
          <w:szCs w:val="26"/>
        </w:rPr>
        <w:t>Д О Г О В О Р</w:t>
      </w:r>
    </w:p>
    <w:p w:rsidR="009C1C8D" w:rsidRDefault="009C1C8D" w:rsidP="00BF7132">
      <w:pPr>
        <w:pStyle w:val="a3"/>
        <w:rPr>
          <w:b/>
          <w:bCs/>
          <w:sz w:val="26"/>
          <w:szCs w:val="26"/>
        </w:rPr>
      </w:pPr>
      <w:r w:rsidRPr="00C73723">
        <w:rPr>
          <w:b/>
          <w:bCs/>
          <w:sz w:val="26"/>
          <w:szCs w:val="26"/>
        </w:rPr>
        <w:t>о финансировани</w:t>
      </w:r>
      <w:r>
        <w:rPr>
          <w:b/>
          <w:bCs/>
          <w:sz w:val="26"/>
          <w:szCs w:val="26"/>
        </w:rPr>
        <w:t>и</w:t>
      </w:r>
      <w:r w:rsidRPr="00C73723">
        <w:rPr>
          <w:b/>
          <w:bCs/>
          <w:sz w:val="26"/>
          <w:szCs w:val="26"/>
        </w:rPr>
        <w:t xml:space="preserve"> мероприятий по капитальному ремонту</w:t>
      </w:r>
      <w:r>
        <w:rPr>
          <w:b/>
          <w:bCs/>
          <w:sz w:val="26"/>
          <w:szCs w:val="26"/>
        </w:rPr>
        <w:t>, ремонту</w:t>
      </w:r>
    </w:p>
    <w:p w:rsidR="009C1C8D" w:rsidRDefault="009C1C8D" w:rsidP="00BF7132">
      <w:pPr>
        <w:pStyle w:val="a3"/>
        <w:rPr>
          <w:b/>
          <w:bCs/>
          <w:sz w:val="26"/>
          <w:szCs w:val="26"/>
        </w:rPr>
      </w:pPr>
      <w:r>
        <w:rPr>
          <w:b/>
          <w:bCs/>
          <w:sz w:val="26"/>
          <w:szCs w:val="26"/>
        </w:rPr>
        <w:t xml:space="preserve">дворовых территорий, проездов к дворовым территориям многоквартирных </w:t>
      </w:r>
      <w:r w:rsidRPr="004D4D46">
        <w:rPr>
          <w:b/>
          <w:bCs/>
          <w:sz w:val="26"/>
          <w:szCs w:val="26"/>
        </w:rPr>
        <w:t xml:space="preserve">домов муниципального образования город Норильск в рамках </w:t>
      </w:r>
      <w:r w:rsidR="00B67887" w:rsidRPr="00B67887">
        <w:rPr>
          <w:b/>
          <w:sz w:val="26"/>
          <w:szCs w:val="26"/>
        </w:rPr>
        <w:t>долгосрочной целевой программой «Дороги Красноярья» на 2011-2016 годы», утвержденной Правительства Красноярского края от 18.10.2011 № 628-п</w:t>
      </w:r>
      <w:r w:rsidRPr="00B67887">
        <w:rPr>
          <w:b/>
          <w:bCs/>
          <w:sz w:val="26"/>
          <w:szCs w:val="26"/>
        </w:rPr>
        <w:t xml:space="preserve"> </w:t>
      </w:r>
    </w:p>
    <w:p w:rsidR="00B67887" w:rsidRPr="00B67887" w:rsidRDefault="00B67887" w:rsidP="00BF7132">
      <w:pPr>
        <w:pStyle w:val="a3"/>
        <w:rPr>
          <w:b/>
          <w:bCs/>
          <w:sz w:val="26"/>
          <w:szCs w:val="26"/>
        </w:rPr>
      </w:pPr>
    </w:p>
    <w:tbl>
      <w:tblPr>
        <w:tblW w:w="0" w:type="auto"/>
        <w:tblInd w:w="108" w:type="dxa"/>
        <w:tblLook w:val="0000"/>
      </w:tblPr>
      <w:tblGrid>
        <w:gridCol w:w="3071"/>
        <w:gridCol w:w="3189"/>
        <w:gridCol w:w="3240"/>
      </w:tblGrid>
      <w:tr w:rsidR="009C1C8D" w:rsidRPr="00622C2B" w:rsidTr="00EE210E">
        <w:tc>
          <w:tcPr>
            <w:tcW w:w="3071" w:type="dxa"/>
          </w:tcPr>
          <w:p w:rsidR="009C1C8D" w:rsidRPr="00622C2B" w:rsidRDefault="009C1C8D" w:rsidP="00B53AE5">
            <w:pPr>
              <w:rPr>
                <w:b/>
                <w:bCs/>
                <w:sz w:val="26"/>
                <w:szCs w:val="26"/>
              </w:rPr>
            </w:pPr>
            <w:r>
              <w:rPr>
                <w:b/>
                <w:bCs/>
                <w:sz w:val="26"/>
                <w:szCs w:val="26"/>
              </w:rPr>
              <w:t xml:space="preserve">г. </w:t>
            </w:r>
            <w:r w:rsidRPr="00622C2B">
              <w:rPr>
                <w:b/>
                <w:bCs/>
                <w:sz w:val="26"/>
                <w:szCs w:val="26"/>
              </w:rPr>
              <w:t>Норильск</w:t>
            </w:r>
          </w:p>
        </w:tc>
        <w:tc>
          <w:tcPr>
            <w:tcW w:w="3189" w:type="dxa"/>
          </w:tcPr>
          <w:p w:rsidR="009C1C8D" w:rsidRPr="00622C2B" w:rsidRDefault="009C1C8D" w:rsidP="00BF7132">
            <w:pPr>
              <w:jc w:val="center"/>
              <w:rPr>
                <w:b/>
                <w:bCs/>
                <w:sz w:val="26"/>
                <w:szCs w:val="26"/>
              </w:rPr>
            </w:pPr>
            <w:r w:rsidRPr="00622C2B">
              <w:rPr>
                <w:b/>
                <w:bCs/>
                <w:sz w:val="26"/>
                <w:szCs w:val="26"/>
              </w:rPr>
              <w:t xml:space="preserve">№ </w:t>
            </w:r>
          </w:p>
        </w:tc>
        <w:tc>
          <w:tcPr>
            <w:tcW w:w="3240" w:type="dxa"/>
          </w:tcPr>
          <w:p w:rsidR="009C1C8D" w:rsidRPr="00622C2B" w:rsidRDefault="009C1C8D" w:rsidP="004D1379">
            <w:pPr>
              <w:jc w:val="right"/>
              <w:rPr>
                <w:b/>
                <w:bCs/>
                <w:sz w:val="26"/>
                <w:szCs w:val="26"/>
              </w:rPr>
            </w:pPr>
            <w:r w:rsidRPr="00B53AE5">
              <w:rPr>
                <w:b/>
                <w:bCs/>
                <w:sz w:val="26"/>
                <w:szCs w:val="26"/>
              </w:rPr>
              <w:t>_________ 20</w:t>
            </w:r>
            <w:r>
              <w:rPr>
                <w:b/>
                <w:bCs/>
                <w:sz w:val="26"/>
                <w:szCs w:val="26"/>
              </w:rPr>
              <w:t>___</w:t>
            </w:r>
          </w:p>
        </w:tc>
      </w:tr>
    </w:tbl>
    <w:p w:rsidR="009C1C8D" w:rsidRDefault="009C1C8D" w:rsidP="00BF7132">
      <w:pPr>
        <w:rPr>
          <w:sz w:val="26"/>
          <w:szCs w:val="26"/>
        </w:rPr>
      </w:pPr>
    </w:p>
    <w:p w:rsidR="009C1C8D" w:rsidRDefault="009C1C8D" w:rsidP="00BF7132">
      <w:pPr>
        <w:rPr>
          <w:sz w:val="26"/>
          <w:szCs w:val="26"/>
        </w:rPr>
      </w:pPr>
    </w:p>
    <w:p w:rsidR="009C1C8D" w:rsidRPr="00622C2B" w:rsidRDefault="009C1C8D" w:rsidP="00BF7132">
      <w:pPr>
        <w:ind w:firstLine="708"/>
        <w:jc w:val="both"/>
        <w:rPr>
          <w:sz w:val="26"/>
          <w:szCs w:val="26"/>
        </w:rPr>
      </w:pPr>
      <w:r w:rsidRPr="00622C2B">
        <w:rPr>
          <w:b/>
          <w:bCs/>
          <w:sz w:val="26"/>
          <w:szCs w:val="26"/>
        </w:rPr>
        <w:t>Управление жилищно-коммунального хозяйства Администрации города Норильска</w:t>
      </w:r>
      <w:r w:rsidRPr="00622C2B">
        <w:rPr>
          <w:sz w:val="26"/>
          <w:szCs w:val="26"/>
        </w:rPr>
        <w:t xml:space="preserve">, в лице </w:t>
      </w:r>
      <w:r>
        <w:rPr>
          <w:sz w:val="26"/>
          <w:szCs w:val="26"/>
        </w:rPr>
        <w:t>н</w:t>
      </w:r>
      <w:r w:rsidRPr="00622C2B">
        <w:rPr>
          <w:sz w:val="26"/>
          <w:szCs w:val="26"/>
        </w:rPr>
        <w:t xml:space="preserve">ачальника Управления </w:t>
      </w:r>
      <w:r>
        <w:rPr>
          <w:sz w:val="26"/>
          <w:szCs w:val="26"/>
        </w:rPr>
        <w:t>__________________________________</w:t>
      </w:r>
      <w:r w:rsidRPr="00622C2B">
        <w:rPr>
          <w:sz w:val="26"/>
          <w:szCs w:val="26"/>
        </w:rPr>
        <w:t>, действующ</w:t>
      </w:r>
      <w:r>
        <w:rPr>
          <w:sz w:val="26"/>
          <w:szCs w:val="26"/>
        </w:rPr>
        <w:t>его</w:t>
      </w:r>
      <w:r w:rsidRPr="00622C2B">
        <w:rPr>
          <w:sz w:val="26"/>
          <w:szCs w:val="26"/>
        </w:rPr>
        <w:t xml:space="preserve"> на основании Положения</w:t>
      </w:r>
      <w:r>
        <w:rPr>
          <w:sz w:val="26"/>
          <w:szCs w:val="26"/>
        </w:rPr>
        <w:t xml:space="preserve"> об Управлении</w:t>
      </w:r>
      <w:r w:rsidRPr="00622C2B">
        <w:rPr>
          <w:sz w:val="26"/>
          <w:szCs w:val="26"/>
        </w:rPr>
        <w:t xml:space="preserve">, утвержденного решением Норильского городского Совета депутатов от </w:t>
      </w:r>
      <w:r>
        <w:rPr>
          <w:sz w:val="26"/>
          <w:szCs w:val="26"/>
        </w:rPr>
        <w:t xml:space="preserve">___________ № _______, </w:t>
      </w:r>
      <w:r w:rsidRPr="00622C2B">
        <w:rPr>
          <w:sz w:val="26"/>
          <w:szCs w:val="26"/>
        </w:rPr>
        <w:t xml:space="preserve">именуемое в дальнейшем </w:t>
      </w:r>
      <w:r w:rsidRPr="00622C2B">
        <w:rPr>
          <w:b/>
          <w:bCs/>
          <w:sz w:val="26"/>
          <w:szCs w:val="26"/>
        </w:rPr>
        <w:t>«</w:t>
      </w:r>
      <w:r>
        <w:rPr>
          <w:b/>
          <w:bCs/>
          <w:sz w:val="26"/>
          <w:szCs w:val="26"/>
        </w:rPr>
        <w:t>Управление</w:t>
      </w:r>
      <w:r w:rsidRPr="00622C2B">
        <w:rPr>
          <w:b/>
          <w:bCs/>
          <w:sz w:val="26"/>
          <w:szCs w:val="26"/>
        </w:rPr>
        <w:t>»</w:t>
      </w:r>
      <w:r w:rsidRPr="00622C2B">
        <w:rPr>
          <w:sz w:val="26"/>
          <w:szCs w:val="26"/>
        </w:rPr>
        <w:t xml:space="preserve">, с одной стороны, и </w:t>
      </w:r>
      <w:r>
        <w:rPr>
          <w:sz w:val="26"/>
          <w:szCs w:val="26"/>
        </w:rPr>
        <w:t>______________________________</w:t>
      </w:r>
      <w:r w:rsidRPr="00850A00">
        <w:rPr>
          <w:sz w:val="26"/>
          <w:szCs w:val="26"/>
        </w:rPr>
        <w:t xml:space="preserve">, </w:t>
      </w:r>
      <w:r>
        <w:rPr>
          <w:sz w:val="26"/>
          <w:szCs w:val="26"/>
        </w:rPr>
        <w:t>в л</w:t>
      </w:r>
      <w:r w:rsidRPr="00850A00">
        <w:rPr>
          <w:sz w:val="26"/>
          <w:szCs w:val="26"/>
        </w:rPr>
        <w:t>ице</w:t>
      </w:r>
      <w:r>
        <w:rPr>
          <w:sz w:val="26"/>
          <w:szCs w:val="26"/>
        </w:rPr>
        <w:t xml:space="preserve"> _________________________________________,</w:t>
      </w:r>
      <w:r w:rsidRPr="00622C2B">
        <w:rPr>
          <w:sz w:val="26"/>
          <w:szCs w:val="26"/>
        </w:rPr>
        <w:t xml:space="preserve"> действующего на основании </w:t>
      </w:r>
      <w:r>
        <w:rPr>
          <w:sz w:val="26"/>
          <w:szCs w:val="26"/>
        </w:rPr>
        <w:t>____________________</w:t>
      </w:r>
      <w:r w:rsidRPr="00622C2B">
        <w:rPr>
          <w:sz w:val="26"/>
          <w:szCs w:val="26"/>
        </w:rPr>
        <w:t xml:space="preserve">, именуемое в дальнейшем </w:t>
      </w:r>
      <w:r w:rsidRPr="00622C2B">
        <w:rPr>
          <w:b/>
          <w:bCs/>
          <w:sz w:val="26"/>
          <w:szCs w:val="26"/>
        </w:rPr>
        <w:t>«Получатель с</w:t>
      </w:r>
      <w:r>
        <w:rPr>
          <w:b/>
          <w:bCs/>
          <w:sz w:val="26"/>
          <w:szCs w:val="26"/>
        </w:rPr>
        <w:t>убсидии</w:t>
      </w:r>
      <w:r w:rsidRPr="00622C2B">
        <w:rPr>
          <w:b/>
          <w:bCs/>
          <w:sz w:val="26"/>
          <w:szCs w:val="26"/>
        </w:rPr>
        <w:t>»</w:t>
      </w:r>
      <w:r w:rsidRPr="00622C2B">
        <w:rPr>
          <w:sz w:val="26"/>
          <w:szCs w:val="26"/>
        </w:rPr>
        <w:t>, с другой стороны, а совместно именуемые «Стороны», заключили настоящий договор о нижеследующем:</w:t>
      </w:r>
    </w:p>
    <w:p w:rsidR="009C1C8D" w:rsidRPr="00622C2B" w:rsidRDefault="009C1C8D" w:rsidP="00BF7132">
      <w:pPr>
        <w:autoSpaceDE w:val="0"/>
        <w:autoSpaceDN w:val="0"/>
        <w:adjustRightInd w:val="0"/>
        <w:jc w:val="both"/>
        <w:rPr>
          <w:sz w:val="26"/>
          <w:szCs w:val="26"/>
        </w:rPr>
      </w:pPr>
    </w:p>
    <w:p w:rsidR="009C1C8D" w:rsidRPr="00622C2B" w:rsidRDefault="009C1C8D" w:rsidP="00BF7132">
      <w:pPr>
        <w:autoSpaceDE w:val="0"/>
        <w:autoSpaceDN w:val="0"/>
        <w:adjustRightInd w:val="0"/>
        <w:jc w:val="center"/>
        <w:rPr>
          <w:b/>
          <w:bCs/>
          <w:sz w:val="26"/>
          <w:szCs w:val="26"/>
        </w:rPr>
      </w:pPr>
      <w:r w:rsidRPr="00622C2B">
        <w:rPr>
          <w:b/>
          <w:bCs/>
          <w:sz w:val="26"/>
          <w:szCs w:val="26"/>
        </w:rPr>
        <w:t xml:space="preserve">1. Предмет </w:t>
      </w:r>
      <w:r>
        <w:rPr>
          <w:b/>
          <w:bCs/>
          <w:sz w:val="26"/>
          <w:szCs w:val="26"/>
        </w:rPr>
        <w:t>Д</w:t>
      </w:r>
      <w:r w:rsidRPr="00622C2B">
        <w:rPr>
          <w:b/>
          <w:bCs/>
          <w:sz w:val="26"/>
          <w:szCs w:val="26"/>
        </w:rPr>
        <w:t>оговора</w:t>
      </w:r>
    </w:p>
    <w:p w:rsidR="009C1C8D" w:rsidRPr="00622C2B" w:rsidRDefault="009C1C8D" w:rsidP="00BF7132">
      <w:pPr>
        <w:autoSpaceDE w:val="0"/>
        <w:autoSpaceDN w:val="0"/>
        <w:adjustRightInd w:val="0"/>
        <w:jc w:val="both"/>
        <w:rPr>
          <w:sz w:val="26"/>
          <w:szCs w:val="26"/>
        </w:rPr>
      </w:pPr>
    </w:p>
    <w:p w:rsidR="009C1C8D" w:rsidRDefault="009C1C8D" w:rsidP="00763177">
      <w:pPr>
        <w:pStyle w:val="a3"/>
        <w:ind w:firstLine="709"/>
        <w:jc w:val="both"/>
        <w:rPr>
          <w:sz w:val="26"/>
          <w:szCs w:val="26"/>
        </w:rPr>
      </w:pPr>
      <w:r w:rsidRPr="00C47ED4">
        <w:rPr>
          <w:sz w:val="26"/>
          <w:szCs w:val="26"/>
        </w:rPr>
        <w:t xml:space="preserve">1.1. </w:t>
      </w:r>
      <w:r w:rsidRPr="00465AAF">
        <w:rPr>
          <w:b/>
          <w:bCs/>
          <w:sz w:val="26"/>
          <w:szCs w:val="26"/>
        </w:rPr>
        <w:t>Получатель субсидии</w:t>
      </w:r>
      <w:r>
        <w:rPr>
          <w:sz w:val="26"/>
          <w:szCs w:val="26"/>
        </w:rPr>
        <w:t xml:space="preserve"> принимает на себя обязательство по проведению капитального ремонта, ремонта объектов дворовых территорий, проездов к дворовым территориям многоквартирных домов муниципального образования город Норильск</w:t>
      </w:r>
      <w:r w:rsidR="00B72E08">
        <w:rPr>
          <w:sz w:val="26"/>
          <w:szCs w:val="26"/>
        </w:rPr>
        <w:t>,</w:t>
      </w:r>
      <w:r>
        <w:rPr>
          <w:sz w:val="26"/>
          <w:szCs w:val="26"/>
        </w:rPr>
        <w:t xml:space="preserve"> </w:t>
      </w:r>
      <w:r w:rsidR="009733E9">
        <w:rPr>
          <w:sz w:val="26"/>
          <w:szCs w:val="26"/>
        </w:rPr>
        <w:t>предусмотренн</w:t>
      </w:r>
      <w:r w:rsidR="00B72E08">
        <w:rPr>
          <w:sz w:val="26"/>
          <w:szCs w:val="26"/>
        </w:rPr>
        <w:t>ых</w:t>
      </w:r>
      <w:r>
        <w:rPr>
          <w:sz w:val="26"/>
          <w:szCs w:val="26"/>
        </w:rPr>
        <w:t xml:space="preserve"> долгосрочной целевой программой</w:t>
      </w:r>
      <w:r w:rsidR="00FB25DD">
        <w:rPr>
          <w:sz w:val="26"/>
          <w:szCs w:val="26"/>
        </w:rPr>
        <w:t xml:space="preserve"> «Дороги Красноярья» на 2011-2016</w:t>
      </w:r>
      <w:r>
        <w:rPr>
          <w:sz w:val="26"/>
          <w:szCs w:val="26"/>
        </w:rPr>
        <w:t xml:space="preserve"> годы», утвержденной </w:t>
      </w:r>
      <w:r w:rsidR="00FB25DD" w:rsidRPr="00B02E47">
        <w:rPr>
          <w:sz w:val="26"/>
          <w:szCs w:val="26"/>
        </w:rPr>
        <w:t>Правительства Красноярского края от 18.10.2011 № 628-п</w:t>
      </w:r>
      <w:r>
        <w:rPr>
          <w:sz w:val="26"/>
          <w:szCs w:val="26"/>
        </w:rPr>
        <w:t xml:space="preserve"> (далее – Программа)</w:t>
      </w:r>
      <w:r w:rsidR="00B72E08">
        <w:rPr>
          <w:sz w:val="26"/>
          <w:szCs w:val="26"/>
        </w:rPr>
        <w:t>,</w:t>
      </w:r>
      <w:r>
        <w:rPr>
          <w:sz w:val="26"/>
          <w:szCs w:val="26"/>
        </w:rPr>
        <w:t xml:space="preserve"> </w:t>
      </w:r>
      <w:r w:rsidR="00B67887">
        <w:rPr>
          <w:sz w:val="26"/>
          <w:szCs w:val="26"/>
        </w:rPr>
        <w:t xml:space="preserve">согласно титульному списку </w:t>
      </w:r>
      <w:r w:rsidR="00B67887" w:rsidRPr="00CF14CD">
        <w:rPr>
          <w:sz w:val="26"/>
          <w:szCs w:val="26"/>
        </w:rPr>
        <w:t>объектов капитального ремонта, ремонта дворовых территорий, проездов к дворовым территориям многоквартирных домов</w:t>
      </w:r>
      <w:r w:rsidR="00B67887">
        <w:rPr>
          <w:sz w:val="26"/>
          <w:szCs w:val="26"/>
        </w:rPr>
        <w:t xml:space="preserve"> (далее – титульный список) (приложение № 2 к </w:t>
      </w:r>
      <w:r w:rsidR="002B2B50">
        <w:rPr>
          <w:sz w:val="26"/>
          <w:szCs w:val="26"/>
        </w:rPr>
        <w:t>настоящему д</w:t>
      </w:r>
      <w:r w:rsidR="00B67887">
        <w:rPr>
          <w:sz w:val="26"/>
          <w:szCs w:val="26"/>
        </w:rPr>
        <w:t>оговору)</w:t>
      </w:r>
      <w:r w:rsidR="00F51C47">
        <w:rPr>
          <w:sz w:val="26"/>
          <w:szCs w:val="26"/>
        </w:rPr>
        <w:t>, в соответствии с р</w:t>
      </w:r>
      <w:r>
        <w:rPr>
          <w:sz w:val="26"/>
          <w:szCs w:val="26"/>
        </w:rPr>
        <w:t>аспределением субсиди</w:t>
      </w:r>
      <w:r w:rsidR="00B72E08">
        <w:rPr>
          <w:sz w:val="26"/>
          <w:szCs w:val="26"/>
        </w:rPr>
        <w:t>и</w:t>
      </w:r>
      <w:r>
        <w:rPr>
          <w:sz w:val="26"/>
          <w:szCs w:val="26"/>
        </w:rPr>
        <w:t xml:space="preserve"> по управляющим организациям, товариществам собственников жилья на 20___ год, </w:t>
      </w:r>
      <w:r w:rsidR="00F51C47">
        <w:rPr>
          <w:sz w:val="26"/>
          <w:szCs w:val="26"/>
        </w:rPr>
        <w:t>установленным</w:t>
      </w:r>
      <w:r>
        <w:rPr>
          <w:sz w:val="26"/>
          <w:szCs w:val="26"/>
        </w:rPr>
        <w:t xml:space="preserve"> </w:t>
      </w:r>
      <w:r w:rsidR="00FB25DD">
        <w:rPr>
          <w:sz w:val="26"/>
          <w:szCs w:val="26"/>
        </w:rPr>
        <w:t>распоряжением</w:t>
      </w:r>
      <w:r>
        <w:rPr>
          <w:sz w:val="26"/>
          <w:szCs w:val="26"/>
        </w:rPr>
        <w:t xml:space="preserve"> Администрации города Норильска от </w:t>
      </w:r>
      <w:r w:rsidR="00B67887">
        <w:rPr>
          <w:sz w:val="26"/>
          <w:szCs w:val="26"/>
        </w:rPr>
        <w:t>________</w:t>
      </w:r>
      <w:r>
        <w:rPr>
          <w:sz w:val="26"/>
          <w:szCs w:val="26"/>
        </w:rPr>
        <w:t>___ № ___</w:t>
      </w:r>
      <w:r w:rsidRPr="00C47ED4">
        <w:rPr>
          <w:sz w:val="26"/>
          <w:szCs w:val="26"/>
        </w:rPr>
        <w:t>______</w:t>
      </w:r>
      <w:r>
        <w:rPr>
          <w:sz w:val="26"/>
          <w:szCs w:val="26"/>
        </w:rPr>
        <w:t>,</w:t>
      </w:r>
      <w:r w:rsidRPr="00C47ED4">
        <w:rPr>
          <w:sz w:val="26"/>
          <w:szCs w:val="26"/>
        </w:rPr>
        <w:t xml:space="preserve"> </w:t>
      </w:r>
      <w:r>
        <w:rPr>
          <w:sz w:val="26"/>
          <w:szCs w:val="26"/>
        </w:rPr>
        <w:t xml:space="preserve">а </w:t>
      </w:r>
      <w:r w:rsidRPr="00465AAF">
        <w:rPr>
          <w:b/>
          <w:bCs/>
          <w:sz w:val="26"/>
          <w:szCs w:val="26"/>
        </w:rPr>
        <w:t>Управление</w:t>
      </w:r>
      <w:r>
        <w:rPr>
          <w:sz w:val="26"/>
          <w:szCs w:val="26"/>
        </w:rPr>
        <w:t xml:space="preserve"> предоставляет Получателю субсидии субсидию на возмещение затрат по  капитальному ремонту, ремонту дворовых территорий, проездов к дворовым территориям (далее – субсидия) в пределах бюджетных ассигнований, предусмотренных планом финансирования субсиди</w:t>
      </w:r>
      <w:r w:rsidR="00B72E08">
        <w:rPr>
          <w:sz w:val="26"/>
          <w:szCs w:val="26"/>
        </w:rPr>
        <w:t>и</w:t>
      </w:r>
      <w:r w:rsidR="00CF14CD">
        <w:rPr>
          <w:sz w:val="26"/>
          <w:szCs w:val="26"/>
        </w:rPr>
        <w:t xml:space="preserve"> </w:t>
      </w:r>
      <w:r w:rsidR="00CF14CD" w:rsidRPr="00CF14CD">
        <w:rPr>
          <w:sz w:val="26"/>
          <w:szCs w:val="26"/>
        </w:rPr>
        <w:t>на проведение капитального ремонта, ремонта объектов дворовых территорий, проездов к дворовым территориям многоквартирных домов</w:t>
      </w:r>
      <w:r w:rsidR="002B2B50">
        <w:rPr>
          <w:sz w:val="26"/>
          <w:szCs w:val="26"/>
        </w:rPr>
        <w:t xml:space="preserve"> (приложение № 1 к настоящему д</w:t>
      </w:r>
      <w:r>
        <w:rPr>
          <w:sz w:val="26"/>
          <w:szCs w:val="26"/>
        </w:rPr>
        <w:t>оговору) (далее – план финансирования)</w:t>
      </w:r>
      <w:r w:rsidR="00B67887">
        <w:rPr>
          <w:sz w:val="26"/>
          <w:szCs w:val="26"/>
        </w:rPr>
        <w:t xml:space="preserve">, согласно титульному списку (приложение № 2 к </w:t>
      </w:r>
      <w:r w:rsidR="002B2B50">
        <w:rPr>
          <w:sz w:val="26"/>
          <w:szCs w:val="26"/>
        </w:rPr>
        <w:t>настоящему д</w:t>
      </w:r>
      <w:r w:rsidR="00B67887">
        <w:rPr>
          <w:sz w:val="26"/>
          <w:szCs w:val="26"/>
        </w:rPr>
        <w:t>оговору)</w:t>
      </w:r>
      <w:r>
        <w:rPr>
          <w:sz w:val="26"/>
          <w:szCs w:val="26"/>
        </w:rPr>
        <w:t xml:space="preserve">  на 20____ год.</w:t>
      </w:r>
    </w:p>
    <w:p w:rsidR="008C7A55" w:rsidRDefault="009C1C8D" w:rsidP="008C7A55">
      <w:pPr>
        <w:pStyle w:val="a3"/>
        <w:ind w:firstLine="709"/>
        <w:jc w:val="both"/>
        <w:rPr>
          <w:sz w:val="26"/>
          <w:szCs w:val="26"/>
        </w:rPr>
      </w:pPr>
      <w:r>
        <w:rPr>
          <w:sz w:val="26"/>
          <w:szCs w:val="26"/>
        </w:rPr>
        <w:lastRenderedPageBreak/>
        <w:t xml:space="preserve">1.2. Общая сумма субсидии по </w:t>
      </w:r>
      <w:r w:rsidR="002B2B50">
        <w:rPr>
          <w:sz w:val="26"/>
          <w:szCs w:val="26"/>
        </w:rPr>
        <w:t>настоящему д</w:t>
      </w:r>
      <w:r>
        <w:rPr>
          <w:sz w:val="26"/>
          <w:szCs w:val="26"/>
        </w:rPr>
        <w:t xml:space="preserve">оговору составляет (_____________________ ____________________________________________________) рублей, </w:t>
      </w:r>
      <w:r w:rsidR="008C7A55" w:rsidRPr="00857B5A">
        <w:rPr>
          <w:sz w:val="26"/>
          <w:szCs w:val="26"/>
        </w:rPr>
        <w:t>в</w:t>
      </w:r>
      <w:r w:rsidR="008C7A55" w:rsidRPr="007D6E21">
        <w:rPr>
          <w:sz w:val="26"/>
          <w:szCs w:val="26"/>
        </w:rPr>
        <w:t xml:space="preserve"> том числе:</w:t>
      </w:r>
    </w:p>
    <w:p w:rsidR="008C7A55" w:rsidRPr="007D6E21" w:rsidRDefault="008C7A55" w:rsidP="008C7A55">
      <w:pPr>
        <w:tabs>
          <w:tab w:val="left" w:pos="720"/>
        </w:tabs>
        <w:ind w:firstLine="709"/>
        <w:jc w:val="both"/>
        <w:rPr>
          <w:sz w:val="26"/>
          <w:szCs w:val="26"/>
        </w:rPr>
      </w:pPr>
      <w:r w:rsidRPr="007D6E21">
        <w:rPr>
          <w:sz w:val="26"/>
          <w:szCs w:val="26"/>
        </w:rPr>
        <w:t>- </w:t>
      </w:r>
      <w:r>
        <w:rPr>
          <w:sz w:val="26"/>
          <w:szCs w:val="26"/>
        </w:rPr>
        <w:t>_______________________</w:t>
      </w:r>
      <w:r w:rsidRPr="007D6E21">
        <w:rPr>
          <w:sz w:val="26"/>
          <w:szCs w:val="26"/>
        </w:rPr>
        <w:t xml:space="preserve"> средств</w:t>
      </w:r>
      <w:r>
        <w:rPr>
          <w:sz w:val="26"/>
          <w:szCs w:val="26"/>
        </w:rPr>
        <w:t>а</w:t>
      </w:r>
      <w:r w:rsidRPr="007D6E21">
        <w:rPr>
          <w:sz w:val="26"/>
          <w:szCs w:val="26"/>
        </w:rPr>
        <w:t xml:space="preserve"> </w:t>
      </w:r>
      <w:r>
        <w:rPr>
          <w:sz w:val="26"/>
          <w:szCs w:val="26"/>
        </w:rPr>
        <w:t xml:space="preserve"> </w:t>
      </w:r>
      <w:r w:rsidRPr="007D6E21">
        <w:rPr>
          <w:sz w:val="26"/>
          <w:szCs w:val="26"/>
        </w:rPr>
        <w:t>краевого бюджета;</w:t>
      </w:r>
    </w:p>
    <w:p w:rsidR="008C7A55" w:rsidRDefault="008C7A55" w:rsidP="008C7A55">
      <w:pPr>
        <w:tabs>
          <w:tab w:val="left" w:pos="720"/>
        </w:tabs>
        <w:ind w:firstLine="709"/>
        <w:jc w:val="both"/>
        <w:rPr>
          <w:sz w:val="26"/>
          <w:szCs w:val="26"/>
        </w:rPr>
      </w:pPr>
      <w:r w:rsidRPr="007D6E21">
        <w:rPr>
          <w:sz w:val="26"/>
          <w:szCs w:val="26"/>
        </w:rPr>
        <w:t>- </w:t>
      </w:r>
      <w:r>
        <w:rPr>
          <w:sz w:val="26"/>
          <w:szCs w:val="26"/>
        </w:rPr>
        <w:t>_______________________</w:t>
      </w:r>
      <w:r w:rsidRPr="007D6E21">
        <w:rPr>
          <w:sz w:val="26"/>
          <w:szCs w:val="26"/>
        </w:rPr>
        <w:t xml:space="preserve"> средств</w:t>
      </w:r>
      <w:r>
        <w:rPr>
          <w:sz w:val="26"/>
          <w:szCs w:val="26"/>
        </w:rPr>
        <w:t>а</w:t>
      </w:r>
      <w:r w:rsidRPr="007D6E21">
        <w:rPr>
          <w:sz w:val="26"/>
          <w:szCs w:val="26"/>
        </w:rPr>
        <w:t xml:space="preserve"> бюджета муниципального образования город Норильск</w:t>
      </w:r>
      <w:r>
        <w:rPr>
          <w:sz w:val="26"/>
          <w:szCs w:val="26"/>
        </w:rPr>
        <w:t>;</w:t>
      </w:r>
    </w:p>
    <w:p w:rsidR="009C1C8D" w:rsidRDefault="009C1C8D" w:rsidP="00763177">
      <w:pPr>
        <w:pStyle w:val="a3"/>
        <w:ind w:firstLine="709"/>
        <w:jc w:val="both"/>
        <w:rPr>
          <w:sz w:val="26"/>
          <w:szCs w:val="26"/>
        </w:rPr>
      </w:pPr>
      <w:r>
        <w:rPr>
          <w:sz w:val="26"/>
          <w:szCs w:val="26"/>
        </w:rPr>
        <w:t>1.3. Не</w:t>
      </w:r>
      <w:r w:rsidR="002B2B50">
        <w:rPr>
          <w:sz w:val="26"/>
          <w:szCs w:val="26"/>
        </w:rPr>
        <w:t>отъемлемыми частями настоящего д</w:t>
      </w:r>
      <w:r>
        <w:rPr>
          <w:sz w:val="26"/>
          <w:szCs w:val="26"/>
        </w:rPr>
        <w:t>оговора являются:</w:t>
      </w:r>
    </w:p>
    <w:p w:rsidR="009C1C8D" w:rsidRDefault="009C1C8D" w:rsidP="00763177">
      <w:pPr>
        <w:pStyle w:val="a3"/>
        <w:ind w:firstLine="709"/>
        <w:jc w:val="both"/>
        <w:rPr>
          <w:sz w:val="26"/>
          <w:szCs w:val="26"/>
        </w:rPr>
      </w:pPr>
      <w:r>
        <w:rPr>
          <w:sz w:val="26"/>
          <w:szCs w:val="26"/>
        </w:rPr>
        <w:t>-План финансирования (приложение №1</w:t>
      </w:r>
      <w:r w:rsidR="002B2B50">
        <w:rPr>
          <w:sz w:val="26"/>
          <w:szCs w:val="26"/>
        </w:rPr>
        <w:t xml:space="preserve"> к настоящему договору);</w:t>
      </w:r>
    </w:p>
    <w:p w:rsidR="009C1C8D" w:rsidRDefault="009C1C8D" w:rsidP="00763177">
      <w:pPr>
        <w:pStyle w:val="a3"/>
        <w:ind w:firstLine="709"/>
        <w:jc w:val="both"/>
        <w:rPr>
          <w:sz w:val="26"/>
          <w:szCs w:val="26"/>
        </w:rPr>
      </w:pPr>
      <w:r>
        <w:rPr>
          <w:sz w:val="26"/>
          <w:szCs w:val="26"/>
        </w:rPr>
        <w:t>-Титульный список (приложение №2</w:t>
      </w:r>
      <w:r w:rsidR="002B2B50">
        <w:rPr>
          <w:sz w:val="26"/>
          <w:szCs w:val="26"/>
        </w:rPr>
        <w:t xml:space="preserve"> к настоящему договору);</w:t>
      </w:r>
    </w:p>
    <w:p w:rsidR="009C1C8D" w:rsidRDefault="00841BA0" w:rsidP="00763177">
      <w:pPr>
        <w:pStyle w:val="a3"/>
        <w:ind w:firstLine="709"/>
        <w:jc w:val="both"/>
        <w:rPr>
          <w:sz w:val="26"/>
          <w:szCs w:val="26"/>
        </w:rPr>
      </w:pPr>
      <w:r>
        <w:rPr>
          <w:sz w:val="26"/>
          <w:szCs w:val="26"/>
        </w:rPr>
        <w:t>-График производства работ</w:t>
      </w:r>
      <w:r w:rsidR="009C1C8D">
        <w:rPr>
          <w:sz w:val="26"/>
          <w:szCs w:val="26"/>
        </w:rPr>
        <w:t xml:space="preserve"> </w:t>
      </w:r>
      <w:r w:rsidR="00086A17" w:rsidRPr="00086A17">
        <w:rPr>
          <w:sz w:val="26"/>
          <w:szCs w:val="26"/>
        </w:rPr>
        <w:t xml:space="preserve">объектов капитального ремонта, ремонта дворовых территорий, проездов к дворовым территориям многоквартирных  домов </w:t>
      </w:r>
      <w:r w:rsidR="00325741">
        <w:rPr>
          <w:sz w:val="26"/>
          <w:szCs w:val="26"/>
        </w:rPr>
        <w:t xml:space="preserve">(далее - График производства работ) </w:t>
      </w:r>
      <w:r w:rsidR="002B2B50">
        <w:rPr>
          <w:sz w:val="26"/>
          <w:szCs w:val="26"/>
        </w:rPr>
        <w:t>(п</w:t>
      </w:r>
      <w:r w:rsidR="009C1C8D">
        <w:rPr>
          <w:sz w:val="26"/>
          <w:szCs w:val="26"/>
        </w:rPr>
        <w:t>риложение №3</w:t>
      </w:r>
      <w:r w:rsidR="002B2B50">
        <w:rPr>
          <w:sz w:val="26"/>
          <w:szCs w:val="26"/>
        </w:rPr>
        <w:t xml:space="preserve">  к настоящему договору</w:t>
      </w:r>
      <w:r w:rsidR="009C1C8D">
        <w:rPr>
          <w:sz w:val="26"/>
          <w:szCs w:val="26"/>
        </w:rPr>
        <w:t xml:space="preserve">). </w:t>
      </w:r>
    </w:p>
    <w:p w:rsidR="009C1C8D" w:rsidRDefault="009C1C8D" w:rsidP="00763177">
      <w:pPr>
        <w:pStyle w:val="a3"/>
        <w:ind w:firstLine="709"/>
        <w:jc w:val="both"/>
        <w:rPr>
          <w:sz w:val="26"/>
          <w:szCs w:val="26"/>
        </w:rPr>
      </w:pPr>
    </w:p>
    <w:p w:rsidR="009C1C8D" w:rsidRDefault="009C1C8D" w:rsidP="009D7908">
      <w:pPr>
        <w:tabs>
          <w:tab w:val="left" w:pos="720"/>
        </w:tabs>
        <w:jc w:val="center"/>
        <w:rPr>
          <w:b/>
          <w:bCs/>
          <w:sz w:val="26"/>
          <w:szCs w:val="26"/>
        </w:rPr>
      </w:pPr>
      <w:r w:rsidRPr="00BA1A81">
        <w:rPr>
          <w:b/>
          <w:bCs/>
          <w:sz w:val="26"/>
          <w:szCs w:val="26"/>
        </w:rPr>
        <w:t>2. Права и обязанности сторон</w:t>
      </w:r>
    </w:p>
    <w:p w:rsidR="009C1C8D" w:rsidRDefault="009C1C8D" w:rsidP="00BF7132">
      <w:pPr>
        <w:tabs>
          <w:tab w:val="left" w:pos="720"/>
        </w:tabs>
        <w:jc w:val="both"/>
        <w:rPr>
          <w:sz w:val="26"/>
          <w:szCs w:val="26"/>
        </w:rPr>
      </w:pPr>
    </w:p>
    <w:p w:rsidR="009C1C8D" w:rsidRDefault="009C1C8D" w:rsidP="00763177">
      <w:pPr>
        <w:tabs>
          <w:tab w:val="left" w:pos="720"/>
        </w:tabs>
        <w:ind w:firstLine="709"/>
        <w:jc w:val="both"/>
        <w:rPr>
          <w:b/>
          <w:bCs/>
          <w:sz w:val="26"/>
          <w:szCs w:val="26"/>
        </w:rPr>
      </w:pPr>
      <w:r>
        <w:rPr>
          <w:sz w:val="26"/>
          <w:szCs w:val="26"/>
        </w:rPr>
        <w:t xml:space="preserve">2.1.  </w:t>
      </w:r>
      <w:r w:rsidRPr="0062298F">
        <w:rPr>
          <w:b/>
          <w:bCs/>
          <w:sz w:val="26"/>
          <w:szCs w:val="26"/>
        </w:rPr>
        <w:t>Управление</w:t>
      </w:r>
      <w:r>
        <w:rPr>
          <w:b/>
          <w:bCs/>
          <w:sz w:val="26"/>
          <w:szCs w:val="26"/>
        </w:rPr>
        <w:t xml:space="preserve"> </w:t>
      </w:r>
      <w:r w:rsidRPr="006F2E13">
        <w:rPr>
          <w:b/>
          <w:bCs/>
          <w:sz w:val="26"/>
          <w:szCs w:val="26"/>
        </w:rPr>
        <w:t>обязуется:</w:t>
      </w:r>
    </w:p>
    <w:p w:rsidR="009C1C8D" w:rsidRDefault="009C1C8D" w:rsidP="00A503C1">
      <w:pPr>
        <w:shd w:val="clear" w:color="auto" w:fill="FFFFFF"/>
        <w:spacing w:before="5" w:line="302" w:lineRule="exact"/>
        <w:ind w:firstLine="709"/>
        <w:jc w:val="both"/>
        <w:rPr>
          <w:sz w:val="26"/>
          <w:szCs w:val="26"/>
        </w:rPr>
      </w:pPr>
      <w:r>
        <w:rPr>
          <w:sz w:val="26"/>
          <w:szCs w:val="26"/>
        </w:rPr>
        <w:t xml:space="preserve">2.1.1. В течение семи рабочих дней со </w:t>
      </w:r>
      <w:r w:rsidR="00B72E08">
        <w:rPr>
          <w:sz w:val="26"/>
          <w:szCs w:val="26"/>
        </w:rPr>
        <w:t>вступления в силу распоряжения</w:t>
      </w:r>
      <w:r>
        <w:rPr>
          <w:sz w:val="26"/>
          <w:szCs w:val="26"/>
        </w:rPr>
        <w:t xml:space="preserve"> Администрации города Норильска, предусматривающего распределение сумм </w:t>
      </w:r>
      <w:r w:rsidR="00325741">
        <w:rPr>
          <w:sz w:val="26"/>
          <w:szCs w:val="26"/>
        </w:rPr>
        <w:t>субсидии</w:t>
      </w:r>
      <w:r>
        <w:rPr>
          <w:sz w:val="26"/>
          <w:szCs w:val="26"/>
        </w:rPr>
        <w:t xml:space="preserve"> по Получателям </w:t>
      </w:r>
      <w:r w:rsidR="00325741">
        <w:rPr>
          <w:sz w:val="26"/>
          <w:szCs w:val="26"/>
        </w:rPr>
        <w:t>субсидии</w:t>
      </w:r>
      <w:r>
        <w:rPr>
          <w:sz w:val="26"/>
          <w:szCs w:val="26"/>
        </w:rPr>
        <w:t xml:space="preserve"> в текущем финансовом году, письменно уведомить Получателя субсидии об объеме средств, предусмотренных данным постановлением на проведение работ,</w:t>
      </w:r>
      <w:r w:rsidR="002B2B50">
        <w:rPr>
          <w:sz w:val="26"/>
          <w:szCs w:val="26"/>
        </w:rPr>
        <w:t xml:space="preserve"> указанных в п. 1.1 настоящего д</w:t>
      </w:r>
      <w:r>
        <w:rPr>
          <w:sz w:val="26"/>
          <w:szCs w:val="26"/>
        </w:rPr>
        <w:t>оговора.</w:t>
      </w:r>
    </w:p>
    <w:p w:rsidR="009C1C8D" w:rsidRDefault="009C1C8D" w:rsidP="000305D1">
      <w:pPr>
        <w:shd w:val="clear" w:color="auto" w:fill="FFFFFF"/>
        <w:spacing w:before="5" w:line="302" w:lineRule="exact"/>
        <w:ind w:firstLine="709"/>
        <w:jc w:val="both"/>
        <w:rPr>
          <w:sz w:val="26"/>
          <w:szCs w:val="26"/>
        </w:rPr>
      </w:pPr>
      <w:r>
        <w:rPr>
          <w:sz w:val="26"/>
          <w:szCs w:val="26"/>
        </w:rPr>
        <w:t xml:space="preserve">2.1.2. Производить перечисление </w:t>
      </w:r>
      <w:r w:rsidRPr="0019790A">
        <w:rPr>
          <w:sz w:val="26"/>
          <w:szCs w:val="26"/>
        </w:rPr>
        <w:t>на отдельный банковский счет</w:t>
      </w:r>
      <w:r>
        <w:rPr>
          <w:sz w:val="26"/>
          <w:szCs w:val="26"/>
        </w:rPr>
        <w:t>,</w:t>
      </w:r>
      <w:r w:rsidRPr="0019790A">
        <w:rPr>
          <w:sz w:val="26"/>
          <w:szCs w:val="26"/>
        </w:rPr>
        <w:t xml:space="preserve"> открытый Получателем субсиди</w:t>
      </w:r>
      <w:r>
        <w:rPr>
          <w:sz w:val="26"/>
          <w:szCs w:val="26"/>
        </w:rPr>
        <w:t>и</w:t>
      </w:r>
      <w:r w:rsidRPr="0019790A">
        <w:rPr>
          <w:sz w:val="26"/>
          <w:szCs w:val="26"/>
        </w:rPr>
        <w:t xml:space="preserve"> в порядке, определенн</w:t>
      </w:r>
      <w:r>
        <w:rPr>
          <w:sz w:val="26"/>
          <w:szCs w:val="26"/>
        </w:rPr>
        <w:t xml:space="preserve">ом Положением о порядке распределения и расходования </w:t>
      </w:r>
      <w:r w:rsidR="00F51C47">
        <w:rPr>
          <w:sz w:val="26"/>
          <w:szCs w:val="26"/>
        </w:rPr>
        <w:t>субсидию на финансирование</w:t>
      </w:r>
      <w:r>
        <w:rPr>
          <w:sz w:val="26"/>
          <w:szCs w:val="26"/>
        </w:rPr>
        <w:t xml:space="preserve"> мероприятий по капитальному ремонту, ремонту дворовых территорий, проездов к дворовым территориям многоквартирных домов </w:t>
      </w:r>
      <w:r w:rsidR="00B72E08">
        <w:rPr>
          <w:sz w:val="26"/>
          <w:szCs w:val="26"/>
        </w:rPr>
        <w:t xml:space="preserve">в рамках Программы </w:t>
      </w:r>
      <w:r>
        <w:rPr>
          <w:sz w:val="26"/>
          <w:szCs w:val="26"/>
        </w:rPr>
        <w:t>(далее – Положение),  субсиди</w:t>
      </w:r>
      <w:r w:rsidR="00B72E08">
        <w:rPr>
          <w:sz w:val="26"/>
          <w:szCs w:val="26"/>
        </w:rPr>
        <w:t>ю</w:t>
      </w:r>
      <w:r>
        <w:rPr>
          <w:sz w:val="26"/>
          <w:szCs w:val="26"/>
        </w:rPr>
        <w:t xml:space="preserve">  </w:t>
      </w:r>
      <w:r w:rsidRPr="00622C2B">
        <w:rPr>
          <w:sz w:val="26"/>
          <w:szCs w:val="26"/>
        </w:rPr>
        <w:t xml:space="preserve">на </w:t>
      </w:r>
      <w:r>
        <w:rPr>
          <w:sz w:val="26"/>
          <w:szCs w:val="26"/>
        </w:rPr>
        <w:t>возмещение затрат на проведение работ, ука</w:t>
      </w:r>
      <w:r w:rsidR="002B2B50">
        <w:rPr>
          <w:sz w:val="26"/>
          <w:szCs w:val="26"/>
        </w:rPr>
        <w:t>занных в пункте 1.1 настоящего д</w:t>
      </w:r>
      <w:r>
        <w:rPr>
          <w:sz w:val="26"/>
          <w:szCs w:val="26"/>
        </w:rPr>
        <w:t xml:space="preserve">оговора, </w:t>
      </w:r>
      <w:r w:rsidRPr="007D6E21">
        <w:rPr>
          <w:sz w:val="26"/>
          <w:szCs w:val="26"/>
        </w:rPr>
        <w:t xml:space="preserve">в сумме </w:t>
      </w:r>
      <w:r w:rsidRPr="00857B5A">
        <w:rPr>
          <w:sz w:val="26"/>
          <w:szCs w:val="26"/>
        </w:rPr>
        <w:t>____________</w:t>
      </w:r>
      <w:r>
        <w:rPr>
          <w:sz w:val="26"/>
          <w:szCs w:val="26"/>
        </w:rPr>
        <w:t>__________________________</w:t>
      </w:r>
      <w:r w:rsidRPr="00857B5A">
        <w:rPr>
          <w:sz w:val="26"/>
          <w:szCs w:val="26"/>
        </w:rPr>
        <w:t>(с НДС),  в</w:t>
      </w:r>
      <w:r w:rsidRPr="007D6E21">
        <w:rPr>
          <w:sz w:val="26"/>
          <w:szCs w:val="26"/>
        </w:rPr>
        <w:t xml:space="preserve"> том числе:</w:t>
      </w:r>
    </w:p>
    <w:p w:rsidR="009C1C8D" w:rsidRPr="007D6E21" w:rsidRDefault="009C1C8D" w:rsidP="000305D1">
      <w:pPr>
        <w:tabs>
          <w:tab w:val="left" w:pos="720"/>
        </w:tabs>
        <w:ind w:firstLine="709"/>
        <w:jc w:val="both"/>
        <w:rPr>
          <w:sz w:val="26"/>
          <w:szCs w:val="26"/>
        </w:rPr>
      </w:pPr>
      <w:r w:rsidRPr="007D6E21">
        <w:rPr>
          <w:sz w:val="26"/>
          <w:szCs w:val="26"/>
        </w:rPr>
        <w:t>- </w:t>
      </w:r>
      <w:r>
        <w:rPr>
          <w:sz w:val="26"/>
          <w:szCs w:val="26"/>
        </w:rPr>
        <w:t>_______________________</w:t>
      </w:r>
      <w:r w:rsidRPr="007D6E21">
        <w:rPr>
          <w:sz w:val="26"/>
          <w:szCs w:val="26"/>
        </w:rPr>
        <w:t xml:space="preserve"> средств</w:t>
      </w:r>
      <w:r>
        <w:rPr>
          <w:sz w:val="26"/>
          <w:szCs w:val="26"/>
        </w:rPr>
        <w:t>а</w:t>
      </w:r>
      <w:r w:rsidRPr="007D6E21">
        <w:rPr>
          <w:sz w:val="26"/>
          <w:szCs w:val="26"/>
        </w:rPr>
        <w:t xml:space="preserve"> </w:t>
      </w:r>
      <w:r>
        <w:rPr>
          <w:sz w:val="26"/>
          <w:szCs w:val="26"/>
        </w:rPr>
        <w:t xml:space="preserve"> </w:t>
      </w:r>
      <w:r w:rsidRPr="007D6E21">
        <w:rPr>
          <w:sz w:val="26"/>
          <w:szCs w:val="26"/>
        </w:rPr>
        <w:t>краевого бюджета;</w:t>
      </w:r>
    </w:p>
    <w:p w:rsidR="009C1C8D" w:rsidRDefault="009C1C8D" w:rsidP="000305D1">
      <w:pPr>
        <w:tabs>
          <w:tab w:val="left" w:pos="720"/>
        </w:tabs>
        <w:ind w:firstLine="709"/>
        <w:jc w:val="both"/>
        <w:rPr>
          <w:sz w:val="26"/>
          <w:szCs w:val="26"/>
        </w:rPr>
      </w:pPr>
      <w:r w:rsidRPr="007D6E21">
        <w:rPr>
          <w:sz w:val="26"/>
          <w:szCs w:val="26"/>
        </w:rPr>
        <w:t>- </w:t>
      </w:r>
      <w:r>
        <w:rPr>
          <w:sz w:val="26"/>
          <w:szCs w:val="26"/>
        </w:rPr>
        <w:t>_______________________</w:t>
      </w:r>
      <w:r w:rsidRPr="007D6E21">
        <w:rPr>
          <w:sz w:val="26"/>
          <w:szCs w:val="26"/>
        </w:rPr>
        <w:t xml:space="preserve"> средств</w:t>
      </w:r>
      <w:r>
        <w:rPr>
          <w:sz w:val="26"/>
          <w:szCs w:val="26"/>
        </w:rPr>
        <w:t>а</w:t>
      </w:r>
      <w:r w:rsidRPr="007D6E21">
        <w:rPr>
          <w:sz w:val="26"/>
          <w:szCs w:val="26"/>
        </w:rPr>
        <w:t xml:space="preserve"> бюджета муниципального образования город Норильск</w:t>
      </w:r>
      <w:r w:rsidR="00086A17">
        <w:rPr>
          <w:sz w:val="26"/>
          <w:szCs w:val="26"/>
        </w:rPr>
        <w:t>.</w:t>
      </w:r>
    </w:p>
    <w:p w:rsidR="009C1C8D" w:rsidRPr="007D6E21" w:rsidRDefault="009C1C8D" w:rsidP="000305D1">
      <w:pPr>
        <w:tabs>
          <w:tab w:val="left" w:pos="720"/>
        </w:tabs>
        <w:ind w:firstLine="709"/>
        <w:jc w:val="both"/>
        <w:rPr>
          <w:sz w:val="26"/>
          <w:szCs w:val="26"/>
        </w:rPr>
      </w:pPr>
      <w:r>
        <w:rPr>
          <w:sz w:val="26"/>
          <w:szCs w:val="26"/>
        </w:rPr>
        <w:t>2.1.3. Производить перечисление субсидии в порядке и в сроки, устано</w:t>
      </w:r>
      <w:r w:rsidR="002B2B50">
        <w:rPr>
          <w:sz w:val="26"/>
          <w:szCs w:val="26"/>
        </w:rPr>
        <w:t>вленные Положением и настоящим д</w:t>
      </w:r>
      <w:r>
        <w:rPr>
          <w:sz w:val="26"/>
          <w:szCs w:val="26"/>
        </w:rPr>
        <w:t xml:space="preserve">оговором. </w:t>
      </w:r>
    </w:p>
    <w:p w:rsidR="009C1C8D" w:rsidRDefault="009C1C8D" w:rsidP="002167A1">
      <w:pPr>
        <w:autoSpaceDE w:val="0"/>
        <w:autoSpaceDN w:val="0"/>
        <w:adjustRightInd w:val="0"/>
        <w:ind w:firstLine="708"/>
        <w:jc w:val="both"/>
        <w:outlineLvl w:val="2"/>
        <w:rPr>
          <w:sz w:val="26"/>
          <w:szCs w:val="26"/>
        </w:rPr>
      </w:pPr>
      <w:r>
        <w:rPr>
          <w:sz w:val="26"/>
          <w:szCs w:val="26"/>
        </w:rPr>
        <w:t>2.1.4. Осуществлять контроль за целевым использованием предоставленной субсидии, за своевременным возвратом неиспользованной или использованной не по целевому назначению субсидии, за своевременностью платежей Получателей субсидии</w:t>
      </w:r>
      <w:r w:rsidRPr="004C4EDB">
        <w:rPr>
          <w:sz w:val="26"/>
          <w:szCs w:val="26"/>
        </w:rPr>
        <w:t xml:space="preserve"> </w:t>
      </w:r>
      <w:r>
        <w:rPr>
          <w:sz w:val="26"/>
          <w:szCs w:val="26"/>
        </w:rPr>
        <w:t>за выполненные работы, ука</w:t>
      </w:r>
      <w:r w:rsidR="002B2B50">
        <w:rPr>
          <w:sz w:val="26"/>
          <w:szCs w:val="26"/>
        </w:rPr>
        <w:t>занные в пункте 1.1 настоящего д</w:t>
      </w:r>
      <w:r>
        <w:rPr>
          <w:sz w:val="26"/>
          <w:szCs w:val="26"/>
        </w:rPr>
        <w:t>оговора.</w:t>
      </w:r>
    </w:p>
    <w:p w:rsidR="009C1C8D" w:rsidRDefault="009C1C8D" w:rsidP="002B3E51">
      <w:pPr>
        <w:widowControl w:val="0"/>
        <w:autoSpaceDE w:val="0"/>
        <w:autoSpaceDN w:val="0"/>
        <w:adjustRightInd w:val="0"/>
        <w:ind w:firstLine="708"/>
        <w:jc w:val="both"/>
        <w:outlineLvl w:val="2"/>
        <w:rPr>
          <w:sz w:val="26"/>
          <w:szCs w:val="26"/>
        </w:rPr>
      </w:pPr>
      <w:r>
        <w:rPr>
          <w:sz w:val="26"/>
          <w:szCs w:val="26"/>
        </w:rPr>
        <w:t xml:space="preserve">2.1.5. Осуществлять силами Управления или с привлечением иных уполномоченных </w:t>
      </w:r>
      <w:r w:rsidRPr="00046CA0">
        <w:rPr>
          <w:sz w:val="26"/>
          <w:szCs w:val="26"/>
        </w:rPr>
        <w:t xml:space="preserve">правовыми актами органов местного самоуправления муниципального образования город Норильск </w:t>
      </w:r>
      <w:r>
        <w:rPr>
          <w:sz w:val="26"/>
          <w:szCs w:val="26"/>
        </w:rPr>
        <w:t>должностных</w:t>
      </w:r>
      <w:r w:rsidRPr="00046CA0">
        <w:rPr>
          <w:sz w:val="26"/>
          <w:szCs w:val="26"/>
        </w:rPr>
        <w:t xml:space="preserve"> лиц</w:t>
      </w:r>
      <w:r>
        <w:rPr>
          <w:sz w:val="26"/>
          <w:szCs w:val="26"/>
        </w:rPr>
        <w:t>, технический контроль за выполнением работ, ука</w:t>
      </w:r>
      <w:r w:rsidR="002B2B50">
        <w:rPr>
          <w:sz w:val="26"/>
          <w:szCs w:val="26"/>
        </w:rPr>
        <w:t>занных в пункте 1.1 настоящего д</w:t>
      </w:r>
      <w:r>
        <w:rPr>
          <w:sz w:val="26"/>
          <w:szCs w:val="26"/>
        </w:rPr>
        <w:t>оговора,  и их приемку. При отсутствии замечаний к качеству выполненных работ подписывать акты выполненных работ (формы  КС-2); справку о стоимости выполненных работ и затрат (форма КС-3)</w:t>
      </w:r>
      <w:r w:rsidR="00B5651C">
        <w:rPr>
          <w:sz w:val="26"/>
          <w:szCs w:val="26"/>
        </w:rPr>
        <w:t xml:space="preserve"> с указанием объемов выполненных работ</w:t>
      </w:r>
      <w:r>
        <w:rPr>
          <w:sz w:val="26"/>
          <w:szCs w:val="26"/>
        </w:rPr>
        <w:t xml:space="preserve">; </w:t>
      </w:r>
      <w:r w:rsidR="002B2B50">
        <w:rPr>
          <w:sz w:val="26"/>
          <w:szCs w:val="26"/>
        </w:rPr>
        <w:t>акты</w:t>
      </w:r>
      <w:r w:rsidR="008753D6">
        <w:rPr>
          <w:sz w:val="26"/>
          <w:szCs w:val="26"/>
        </w:rPr>
        <w:t xml:space="preserve"> о</w:t>
      </w:r>
      <w:r w:rsidR="000F4E43">
        <w:rPr>
          <w:sz w:val="26"/>
          <w:szCs w:val="26"/>
        </w:rPr>
        <w:t xml:space="preserve"> </w:t>
      </w:r>
      <w:r w:rsidR="008753D6">
        <w:rPr>
          <w:sz w:val="26"/>
          <w:szCs w:val="26"/>
        </w:rPr>
        <w:t>приемке</w:t>
      </w:r>
      <w:r w:rsidR="000F4E43">
        <w:rPr>
          <w:sz w:val="26"/>
          <w:szCs w:val="26"/>
        </w:rPr>
        <w:t xml:space="preserve"> законченного капитального ремонта</w:t>
      </w:r>
      <w:r w:rsidR="00F51C47">
        <w:rPr>
          <w:sz w:val="26"/>
          <w:szCs w:val="26"/>
        </w:rPr>
        <w:t>, ремонта</w:t>
      </w:r>
      <w:r w:rsidR="000F4E43">
        <w:rPr>
          <w:sz w:val="26"/>
          <w:szCs w:val="26"/>
        </w:rPr>
        <w:t xml:space="preserve"> дворовых территорий, проездов к дворовым территориям многоквартирных домов</w:t>
      </w:r>
      <w:r w:rsidR="00B5651C">
        <w:rPr>
          <w:sz w:val="26"/>
          <w:szCs w:val="26"/>
        </w:rPr>
        <w:t xml:space="preserve"> </w:t>
      </w:r>
      <w:r>
        <w:rPr>
          <w:sz w:val="26"/>
          <w:szCs w:val="26"/>
        </w:rPr>
        <w:t>(ВСН 42-85 (р)).</w:t>
      </w:r>
    </w:p>
    <w:p w:rsidR="009C1C8D" w:rsidRDefault="009C1C8D" w:rsidP="002B3E51">
      <w:pPr>
        <w:widowControl w:val="0"/>
        <w:shd w:val="clear" w:color="auto" w:fill="FFFFFF"/>
        <w:spacing w:before="5" w:line="302" w:lineRule="exact"/>
        <w:ind w:firstLine="720"/>
        <w:jc w:val="both"/>
        <w:rPr>
          <w:sz w:val="26"/>
          <w:szCs w:val="26"/>
        </w:rPr>
      </w:pPr>
      <w:r>
        <w:rPr>
          <w:sz w:val="26"/>
          <w:szCs w:val="26"/>
        </w:rPr>
        <w:t xml:space="preserve">2.1.6. Направлять Получателю субсидии уведомления на расходование денежных средств и на </w:t>
      </w:r>
      <w:r w:rsidRPr="00356809">
        <w:rPr>
          <w:sz w:val="26"/>
          <w:szCs w:val="26"/>
        </w:rPr>
        <w:t xml:space="preserve">расходование денежных средств по окончательному </w:t>
      </w:r>
      <w:r w:rsidRPr="00356809">
        <w:rPr>
          <w:sz w:val="26"/>
          <w:szCs w:val="26"/>
        </w:rPr>
        <w:lastRenderedPageBreak/>
        <w:t>перечислению субсиди</w:t>
      </w:r>
      <w:r w:rsidR="00B72E08">
        <w:rPr>
          <w:sz w:val="26"/>
          <w:szCs w:val="26"/>
        </w:rPr>
        <w:t>и</w:t>
      </w:r>
      <w:r>
        <w:rPr>
          <w:sz w:val="26"/>
          <w:szCs w:val="26"/>
        </w:rPr>
        <w:t xml:space="preserve"> в порядке и в сроки, предусмотренные Положением.</w:t>
      </w:r>
    </w:p>
    <w:p w:rsidR="00B72E08" w:rsidRDefault="00B72E08" w:rsidP="002B2B50">
      <w:pPr>
        <w:tabs>
          <w:tab w:val="left" w:pos="720"/>
        </w:tabs>
        <w:jc w:val="both"/>
        <w:rPr>
          <w:sz w:val="26"/>
          <w:szCs w:val="26"/>
        </w:rPr>
      </w:pPr>
    </w:p>
    <w:p w:rsidR="009C1C8D" w:rsidRDefault="009C1C8D" w:rsidP="002167A1">
      <w:pPr>
        <w:tabs>
          <w:tab w:val="left" w:pos="720"/>
        </w:tabs>
        <w:ind w:firstLine="709"/>
        <w:jc w:val="both"/>
        <w:rPr>
          <w:sz w:val="26"/>
          <w:szCs w:val="26"/>
        </w:rPr>
      </w:pPr>
      <w:r>
        <w:rPr>
          <w:sz w:val="26"/>
          <w:szCs w:val="26"/>
        </w:rPr>
        <w:t>2.2</w:t>
      </w:r>
      <w:r w:rsidRPr="003A7F99">
        <w:rPr>
          <w:sz w:val="26"/>
          <w:szCs w:val="26"/>
        </w:rPr>
        <w:t>.</w:t>
      </w:r>
      <w:r>
        <w:rPr>
          <w:b/>
          <w:bCs/>
          <w:sz w:val="26"/>
          <w:szCs w:val="26"/>
        </w:rPr>
        <w:t xml:space="preserve"> </w:t>
      </w:r>
      <w:r w:rsidRPr="0062298F">
        <w:rPr>
          <w:b/>
          <w:bCs/>
          <w:sz w:val="26"/>
          <w:szCs w:val="26"/>
        </w:rPr>
        <w:t>Получатель с</w:t>
      </w:r>
      <w:r>
        <w:rPr>
          <w:b/>
          <w:bCs/>
          <w:sz w:val="26"/>
          <w:szCs w:val="26"/>
        </w:rPr>
        <w:t xml:space="preserve">убсидии </w:t>
      </w:r>
      <w:r w:rsidRPr="006F2E13">
        <w:rPr>
          <w:b/>
          <w:bCs/>
          <w:sz w:val="26"/>
          <w:szCs w:val="26"/>
        </w:rPr>
        <w:t>обязуется</w:t>
      </w:r>
      <w:r>
        <w:rPr>
          <w:sz w:val="26"/>
          <w:szCs w:val="26"/>
        </w:rPr>
        <w:t>:</w:t>
      </w:r>
    </w:p>
    <w:p w:rsidR="009C1C8D" w:rsidRDefault="009C1C8D" w:rsidP="00BE4B11">
      <w:pPr>
        <w:autoSpaceDE w:val="0"/>
        <w:autoSpaceDN w:val="0"/>
        <w:adjustRightInd w:val="0"/>
        <w:ind w:firstLine="709"/>
        <w:jc w:val="both"/>
        <w:outlineLvl w:val="2"/>
        <w:rPr>
          <w:sz w:val="26"/>
          <w:szCs w:val="26"/>
        </w:rPr>
      </w:pPr>
      <w:r>
        <w:rPr>
          <w:sz w:val="26"/>
          <w:szCs w:val="26"/>
        </w:rPr>
        <w:t>2.2.1. Использовать полученные субсидии по целевому назначению - на возмещение фактически понесенных затрат за выполненные работы, ука</w:t>
      </w:r>
      <w:r w:rsidR="002B2B50">
        <w:rPr>
          <w:sz w:val="26"/>
          <w:szCs w:val="26"/>
        </w:rPr>
        <w:t>занные в пункте 1.1 настоящего д</w:t>
      </w:r>
      <w:r>
        <w:rPr>
          <w:sz w:val="26"/>
          <w:szCs w:val="26"/>
        </w:rPr>
        <w:t>оговора.</w:t>
      </w:r>
    </w:p>
    <w:p w:rsidR="009C1C8D" w:rsidRDefault="009C1C8D" w:rsidP="00BE4B11">
      <w:pPr>
        <w:autoSpaceDE w:val="0"/>
        <w:autoSpaceDN w:val="0"/>
        <w:adjustRightInd w:val="0"/>
        <w:ind w:firstLine="709"/>
        <w:jc w:val="both"/>
        <w:outlineLvl w:val="2"/>
        <w:rPr>
          <w:sz w:val="26"/>
          <w:szCs w:val="26"/>
        </w:rPr>
      </w:pPr>
      <w:r>
        <w:rPr>
          <w:sz w:val="26"/>
          <w:szCs w:val="26"/>
        </w:rPr>
        <w:t>2.2.2. Выполнять работы, указанные в пункте 1.1 н</w:t>
      </w:r>
      <w:r w:rsidR="002B2B50">
        <w:rPr>
          <w:sz w:val="26"/>
          <w:szCs w:val="26"/>
        </w:rPr>
        <w:t>астоящего д</w:t>
      </w:r>
      <w:r>
        <w:rPr>
          <w:sz w:val="26"/>
          <w:szCs w:val="26"/>
        </w:rPr>
        <w:t>оговора,  качественно и в сроки</w:t>
      </w:r>
      <w:r w:rsidR="008753D6">
        <w:rPr>
          <w:sz w:val="26"/>
          <w:szCs w:val="26"/>
        </w:rPr>
        <w:t>, установленные Г</w:t>
      </w:r>
      <w:r w:rsidR="00325741">
        <w:rPr>
          <w:sz w:val="26"/>
          <w:szCs w:val="26"/>
        </w:rPr>
        <w:t>рафиком производства работ, являющимся приложением № 3 к настоящему договору</w:t>
      </w:r>
      <w:r>
        <w:rPr>
          <w:sz w:val="26"/>
          <w:szCs w:val="26"/>
        </w:rPr>
        <w:t xml:space="preserve">. </w:t>
      </w:r>
    </w:p>
    <w:p w:rsidR="009C1C8D" w:rsidRDefault="009C1C8D" w:rsidP="00E04CF1">
      <w:pPr>
        <w:shd w:val="clear" w:color="auto" w:fill="FFFFFF"/>
        <w:spacing w:before="5" w:line="302" w:lineRule="exact"/>
        <w:ind w:firstLine="720"/>
        <w:jc w:val="both"/>
        <w:rPr>
          <w:sz w:val="26"/>
          <w:szCs w:val="26"/>
        </w:rPr>
      </w:pPr>
      <w:r>
        <w:rPr>
          <w:sz w:val="26"/>
          <w:szCs w:val="26"/>
        </w:rPr>
        <w:t>2.2.3. В случае выполнения работ, ука</w:t>
      </w:r>
      <w:r w:rsidR="002B2B50">
        <w:rPr>
          <w:sz w:val="26"/>
          <w:szCs w:val="26"/>
        </w:rPr>
        <w:t>занных в пункте 1.1 настоящего д</w:t>
      </w:r>
      <w:r>
        <w:rPr>
          <w:sz w:val="26"/>
          <w:szCs w:val="26"/>
        </w:rPr>
        <w:t>оговора, подрядной организацией в течение тридцати календарных дне</w:t>
      </w:r>
      <w:r w:rsidR="002B2B50">
        <w:rPr>
          <w:sz w:val="26"/>
          <w:szCs w:val="26"/>
        </w:rPr>
        <w:t>й со дня заключения настоящего д</w:t>
      </w:r>
      <w:r>
        <w:rPr>
          <w:sz w:val="26"/>
          <w:szCs w:val="26"/>
        </w:rPr>
        <w:t>оговора, заключить дого</w:t>
      </w:r>
      <w:r w:rsidR="0061380B">
        <w:rPr>
          <w:sz w:val="26"/>
          <w:szCs w:val="26"/>
        </w:rPr>
        <w:t>воры с подрядными организациями</w:t>
      </w:r>
      <w:r>
        <w:rPr>
          <w:sz w:val="26"/>
          <w:szCs w:val="26"/>
        </w:rPr>
        <w:t xml:space="preserve">. </w:t>
      </w:r>
    </w:p>
    <w:p w:rsidR="009C1C8D" w:rsidRDefault="009C1C8D" w:rsidP="0012738E">
      <w:pPr>
        <w:shd w:val="clear" w:color="auto" w:fill="FFFFFF"/>
        <w:spacing w:before="5" w:line="302" w:lineRule="exact"/>
        <w:ind w:firstLine="720"/>
        <w:jc w:val="both"/>
        <w:rPr>
          <w:sz w:val="26"/>
          <w:szCs w:val="26"/>
        </w:rPr>
      </w:pPr>
      <w:r w:rsidRPr="009A74DA">
        <w:rPr>
          <w:sz w:val="26"/>
          <w:szCs w:val="26"/>
        </w:rPr>
        <w:t>2.2.</w:t>
      </w:r>
      <w:r>
        <w:rPr>
          <w:sz w:val="26"/>
          <w:szCs w:val="26"/>
        </w:rPr>
        <w:t>4</w:t>
      </w:r>
      <w:r w:rsidRPr="009A74DA">
        <w:rPr>
          <w:sz w:val="26"/>
          <w:szCs w:val="26"/>
        </w:rPr>
        <w:t xml:space="preserve">. </w:t>
      </w:r>
      <w:r>
        <w:rPr>
          <w:sz w:val="26"/>
          <w:szCs w:val="26"/>
        </w:rPr>
        <w:t>В случае выполнения работ, ука</w:t>
      </w:r>
      <w:r w:rsidR="002B2B50">
        <w:rPr>
          <w:sz w:val="26"/>
          <w:szCs w:val="26"/>
        </w:rPr>
        <w:t>занных в пункте 1.1 настоящего д</w:t>
      </w:r>
      <w:r>
        <w:rPr>
          <w:sz w:val="26"/>
          <w:szCs w:val="26"/>
        </w:rPr>
        <w:t xml:space="preserve">оговора, подрядными (субподрядными) организациями предоставить в Управление копии договоров, заключенных с подрядными (субподрядными) организациями, в течение двух рабочих дней со дня их заключения. </w:t>
      </w:r>
    </w:p>
    <w:p w:rsidR="009C1C8D" w:rsidRDefault="009C1C8D" w:rsidP="0012738E">
      <w:pPr>
        <w:autoSpaceDE w:val="0"/>
        <w:autoSpaceDN w:val="0"/>
        <w:adjustRightInd w:val="0"/>
        <w:ind w:firstLine="708"/>
        <w:jc w:val="both"/>
        <w:outlineLvl w:val="2"/>
        <w:rPr>
          <w:sz w:val="26"/>
          <w:szCs w:val="26"/>
        </w:rPr>
      </w:pPr>
      <w:r>
        <w:rPr>
          <w:sz w:val="26"/>
          <w:szCs w:val="26"/>
        </w:rPr>
        <w:t>2.2.5. В случае выполнения работ, ука</w:t>
      </w:r>
      <w:r w:rsidR="002B2B50">
        <w:rPr>
          <w:sz w:val="26"/>
          <w:szCs w:val="26"/>
        </w:rPr>
        <w:t>занных в пункте 1.1 настоящего д</w:t>
      </w:r>
      <w:r>
        <w:rPr>
          <w:sz w:val="26"/>
          <w:szCs w:val="26"/>
        </w:rPr>
        <w:t xml:space="preserve">оговора, с привлечением подрядных (субподрядных) организаций предусматривать в заключаемых договорах подряда (субподряда) на выполнение работ право осуществления Управлением или иными уполномоченными </w:t>
      </w:r>
      <w:r w:rsidRPr="00046CA0">
        <w:rPr>
          <w:sz w:val="26"/>
          <w:szCs w:val="26"/>
        </w:rPr>
        <w:t>правовыми актами органов местного самоуправления муниципального образования город Норильск должностными лицами</w:t>
      </w:r>
      <w:r>
        <w:rPr>
          <w:sz w:val="26"/>
          <w:szCs w:val="26"/>
        </w:rPr>
        <w:t xml:space="preserve"> контроля выполнения всех видов работ, выполняемых (требуемых) по соответствующему договору подряда (субподряда).</w:t>
      </w:r>
    </w:p>
    <w:p w:rsidR="009C1C8D" w:rsidRDefault="009C1C8D" w:rsidP="002167A1">
      <w:pPr>
        <w:autoSpaceDE w:val="0"/>
        <w:autoSpaceDN w:val="0"/>
        <w:adjustRightInd w:val="0"/>
        <w:ind w:firstLine="708"/>
        <w:jc w:val="both"/>
        <w:outlineLvl w:val="2"/>
        <w:rPr>
          <w:sz w:val="26"/>
          <w:szCs w:val="26"/>
        </w:rPr>
      </w:pPr>
      <w:r>
        <w:rPr>
          <w:sz w:val="26"/>
          <w:szCs w:val="26"/>
        </w:rPr>
        <w:t>2.2.6. Уведомлять факсимильной связью Управление о готовности объектов дворовых территорий, проездов к дворовым территориям многоквартирных домов муниципального образования город Норильск после завершения работ, ука</w:t>
      </w:r>
      <w:r w:rsidR="008753D6">
        <w:rPr>
          <w:sz w:val="26"/>
          <w:szCs w:val="26"/>
        </w:rPr>
        <w:t>занных в пункте 1.1 настоящего д</w:t>
      </w:r>
      <w:r>
        <w:rPr>
          <w:sz w:val="26"/>
          <w:szCs w:val="26"/>
        </w:rPr>
        <w:t>оговора, к сдаче не менее чем за сутки до предстоящей сдачи-приемки.</w:t>
      </w:r>
    </w:p>
    <w:p w:rsidR="009C1C8D" w:rsidRDefault="009C1C8D" w:rsidP="0012738E">
      <w:pPr>
        <w:autoSpaceDE w:val="0"/>
        <w:autoSpaceDN w:val="0"/>
        <w:adjustRightInd w:val="0"/>
        <w:ind w:firstLine="708"/>
        <w:jc w:val="both"/>
        <w:outlineLvl w:val="2"/>
        <w:rPr>
          <w:sz w:val="26"/>
          <w:szCs w:val="26"/>
        </w:rPr>
      </w:pPr>
      <w:r>
        <w:rPr>
          <w:sz w:val="26"/>
          <w:szCs w:val="26"/>
        </w:rPr>
        <w:t xml:space="preserve">2.2.7. Производить Управлению или иным уполномоченным </w:t>
      </w:r>
      <w:r w:rsidRPr="00046CA0">
        <w:rPr>
          <w:sz w:val="26"/>
          <w:szCs w:val="26"/>
        </w:rPr>
        <w:t xml:space="preserve">правовыми актами органов местного самоуправления муниципального образования город Норильск </w:t>
      </w:r>
      <w:r>
        <w:rPr>
          <w:sz w:val="26"/>
          <w:szCs w:val="26"/>
        </w:rPr>
        <w:t>должностным</w:t>
      </w:r>
      <w:r w:rsidRPr="00046CA0">
        <w:rPr>
          <w:sz w:val="26"/>
          <w:szCs w:val="26"/>
        </w:rPr>
        <w:t xml:space="preserve"> лицами</w:t>
      </w:r>
      <w:r>
        <w:rPr>
          <w:sz w:val="26"/>
          <w:szCs w:val="26"/>
        </w:rPr>
        <w:t xml:space="preserve"> сдачу выполненных работ, указанных в пу</w:t>
      </w:r>
      <w:r w:rsidR="008753D6">
        <w:rPr>
          <w:sz w:val="26"/>
          <w:szCs w:val="26"/>
        </w:rPr>
        <w:t>нкте 1.1 настоящего д</w:t>
      </w:r>
      <w:r>
        <w:rPr>
          <w:sz w:val="26"/>
          <w:szCs w:val="26"/>
        </w:rPr>
        <w:t xml:space="preserve">оговора, по акту выполненных работ (формы КС-2), </w:t>
      </w:r>
      <w:r w:rsidR="0061380B">
        <w:rPr>
          <w:sz w:val="26"/>
          <w:szCs w:val="26"/>
        </w:rPr>
        <w:t>акту о приемке законченного капитального ремонта</w:t>
      </w:r>
      <w:r w:rsidR="00F51C47">
        <w:rPr>
          <w:sz w:val="26"/>
          <w:szCs w:val="26"/>
        </w:rPr>
        <w:t>, ремонта</w:t>
      </w:r>
      <w:r w:rsidR="0061380B">
        <w:rPr>
          <w:sz w:val="26"/>
          <w:szCs w:val="26"/>
        </w:rPr>
        <w:t xml:space="preserve"> дворовых территорий, проездов к дворовым территориям многоквартирных домов</w:t>
      </w:r>
      <w:r>
        <w:rPr>
          <w:sz w:val="26"/>
          <w:szCs w:val="26"/>
        </w:rPr>
        <w:t xml:space="preserve"> (ВСН 42-85 (р)).</w:t>
      </w:r>
    </w:p>
    <w:p w:rsidR="009C1C8D" w:rsidRDefault="009C1C8D" w:rsidP="00E97D86">
      <w:pPr>
        <w:autoSpaceDE w:val="0"/>
        <w:autoSpaceDN w:val="0"/>
        <w:adjustRightInd w:val="0"/>
        <w:ind w:firstLine="708"/>
        <w:jc w:val="both"/>
        <w:outlineLvl w:val="2"/>
        <w:rPr>
          <w:sz w:val="26"/>
          <w:szCs w:val="26"/>
        </w:rPr>
      </w:pPr>
      <w:r>
        <w:rPr>
          <w:sz w:val="26"/>
          <w:szCs w:val="26"/>
        </w:rPr>
        <w:t xml:space="preserve">При выполнении работ, указанных в пункте 1.1 настоящего Договора, с привлечением подрядных (субподрядных) организаций производить приемку указанных работ с участием представителя Управления или иных уполномоченных </w:t>
      </w:r>
      <w:r w:rsidRPr="00046CA0">
        <w:rPr>
          <w:sz w:val="26"/>
          <w:szCs w:val="26"/>
        </w:rPr>
        <w:t>правовыми актами органов местного самоуправления муниципального образования город Норильск должностны</w:t>
      </w:r>
      <w:r>
        <w:rPr>
          <w:sz w:val="26"/>
          <w:szCs w:val="26"/>
        </w:rPr>
        <w:t>х</w:t>
      </w:r>
      <w:r w:rsidRPr="00046CA0">
        <w:rPr>
          <w:sz w:val="26"/>
          <w:szCs w:val="26"/>
        </w:rPr>
        <w:t xml:space="preserve"> лиц</w:t>
      </w:r>
      <w:r>
        <w:rPr>
          <w:sz w:val="26"/>
          <w:szCs w:val="26"/>
        </w:rPr>
        <w:t xml:space="preserve">. </w:t>
      </w:r>
    </w:p>
    <w:p w:rsidR="009C1C8D" w:rsidRDefault="009C1C8D" w:rsidP="0088208A">
      <w:pPr>
        <w:tabs>
          <w:tab w:val="left" w:pos="720"/>
        </w:tabs>
        <w:ind w:firstLine="720"/>
        <w:jc w:val="both"/>
        <w:rPr>
          <w:sz w:val="26"/>
          <w:szCs w:val="26"/>
        </w:rPr>
      </w:pPr>
      <w:r>
        <w:rPr>
          <w:sz w:val="26"/>
          <w:szCs w:val="26"/>
        </w:rPr>
        <w:t xml:space="preserve">2.2.8. В срок до 10 декабря текущего финансового года предоставлять </w:t>
      </w:r>
      <w:r w:rsidRPr="00FE33BD">
        <w:rPr>
          <w:sz w:val="26"/>
          <w:szCs w:val="26"/>
        </w:rPr>
        <w:t>Управлению</w:t>
      </w:r>
      <w:r>
        <w:rPr>
          <w:sz w:val="26"/>
          <w:szCs w:val="26"/>
        </w:rPr>
        <w:t xml:space="preserve"> с</w:t>
      </w:r>
      <w:r w:rsidRPr="00FE33BD">
        <w:rPr>
          <w:sz w:val="26"/>
          <w:szCs w:val="26"/>
        </w:rPr>
        <w:t>ледующи</w:t>
      </w:r>
      <w:r>
        <w:rPr>
          <w:sz w:val="26"/>
          <w:szCs w:val="26"/>
        </w:rPr>
        <w:t>е</w:t>
      </w:r>
      <w:r w:rsidRPr="00FE33BD">
        <w:rPr>
          <w:sz w:val="26"/>
          <w:szCs w:val="26"/>
        </w:rPr>
        <w:t xml:space="preserve"> документ</w:t>
      </w:r>
      <w:r>
        <w:rPr>
          <w:sz w:val="26"/>
          <w:szCs w:val="26"/>
        </w:rPr>
        <w:t>ы:</w:t>
      </w:r>
    </w:p>
    <w:p w:rsidR="009C1C8D" w:rsidRDefault="009C1C8D" w:rsidP="0088208A">
      <w:pPr>
        <w:shd w:val="clear" w:color="auto" w:fill="FFFFFF"/>
        <w:spacing w:before="5" w:line="302" w:lineRule="exact"/>
        <w:ind w:firstLine="720"/>
        <w:jc w:val="both"/>
        <w:rPr>
          <w:sz w:val="26"/>
          <w:szCs w:val="26"/>
        </w:rPr>
      </w:pPr>
      <w:r>
        <w:rPr>
          <w:sz w:val="26"/>
          <w:szCs w:val="26"/>
        </w:rPr>
        <w:t xml:space="preserve">а) </w:t>
      </w:r>
      <w:r w:rsidRPr="00046CA0">
        <w:rPr>
          <w:sz w:val="26"/>
          <w:szCs w:val="26"/>
        </w:rPr>
        <w:t>подписанн</w:t>
      </w:r>
      <w:r>
        <w:rPr>
          <w:sz w:val="26"/>
          <w:szCs w:val="26"/>
        </w:rPr>
        <w:t>ые</w:t>
      </w:r>
      <w:r w:rsidRPr="00046CA0">
        <w:rPr>
          <w:sz w:val="26"/>
          <w:szCs w:val="26"/>
        </w:rPr>
        <w:t xml:space="preserve"> Получателем </w:t>
      </w:r>
      <w:r w:rsidR="00325741">
        <w:rPr>
          <w:sz w:val="26"/>
          <w:szCs w:val="26"/>
        </w:rPr>
        <w:t>субсидии</w:t>
      </w:r>
      <w:r w:rsidRPr="00046CA0">
        <w:rPr>
          <w:sz w:val="26"/>
          <w:szCs w:val="26"/>
        </w:rPr>
        <w:t xml:space="preserve"> и/или подрядной </w:t>
      </w:r>
      <w:r>
        <w:rPr>
          <w:sz w:val="26"/>
          <w:szCs w:val="26"/>
        </w:rPr>
        <w:t xml:space="preserve">(субподрядной) </w:t>
      </w:r>
      <w:r w:rsidRPr="00046CA0">
        <w:rPr>
          <w:sz w:val="26"/>
          <w:szCs w:val="26"/>
        </w:rPr>
        <w:t>организацией</w:t>
      </w:r>
      <w:r>
        <w:rPr>
          <w:sz w:val="26"/>
          <w:szCs w:val="26"/>
        </w:rPr>
        <w:t xml:space="preserve"> (при заключении договора подряда (субподряда))</w:t>
      </w:r>
      <w:r w:rsidRPr="00046CA0">
        <w:rPr>
          <w:sz w:val="26"/>
          <w:szCs w:val="26"/>
        </w:rPr>
        <w:t xml:space="preserve"> и уполномоченными правовыми актами органов местного самоуправления муниципального образования гор</w:t>
      </w:r>
      <w:r>
        <w:rPr>
          <w:sz w:val="26"/>
          <w:szCs w:val="26"/>
        </w:rPr>
        <w:t>од Норильск должностными лицами:</w:t>
      </w:r>
    </w:p>
    <w:p w:rsidR="009C1C8D" w:rsidRPr="00FE33BD" w:rsidRDefault="009C1C8D" w:rsidP="0088208A">
      <w:pPr>
        <w:tabs>
          <w:tab w:val="left" w:pos="720"/>
        </w:tabs>
        <w:ind w:firstLine="720"/>
        <w:jc w:val="both"/>
        <w:rPr>
          <w:sz w:val="26"/>
          <w:szCs w:val="26"/>
        </w:rPr>
      </w:pPr>
      <w:r>
        <w:rPr>
          <w:sz w:val="26"/>
          <w:szCs w:val="26"/>
        </w:rPr>
        <w:t xml:space="preserve"> - акты</w:t>
      </w:r>
      <w:r w:rsidRPr="00FE33BD">
        <w:rPr>
          <w:sz w:val="26"/>
          <w:szCs w:val="26"/>
        </w:rPr>
        <w:t xml:space="preserve"> о приемке выполненных работ (форма КС-2);</w:t>
      </w:r>
    </w:p>
    <w:p w:rsidR="009C1C8D" w:rsidRDefault="009C1C8D" w:rsidP="0088208A">
      <w:pPr>
        <w:tabs>
          <w:tab w:val="left" w:pos="720"/>
        </w:tabs>
        <w:ind w:firstLine="720"/>
        <w:jc w:val="both"/>
        <w:rPr>
          <w:sz w:val="26"/>
          <w:szCs w:val="26"/>
        </w:rPr>
      </w:pPr>
      <w:r w:rsidRPr="00FE33BD">
        <w:rPr>
          <w:sz w:val="26"/>
          <w:szCs w:val="26"/>
        </w:rPr>
        <w:t>- справк</w:t>
      </w:r>
      <w:r>
        <w:rPr>
          <w:sz w:val="26"/>
          <w:szCs w:val="26"/>
        </w:rPr>
        <w:t>и</w:t>
      </w:r>
      <w:r w:rsidRPr="00FE33BD">
        <w:rPr>
          <w:sz w:val="26"/>
          <w:szCs w:val="26"/>
        </w:rPr>
        <w:t xml:space="preserve"> о стоимости выполненных работ и затрат (форма КС-3) с указанием объемов выполненных работ;</w:t>
      </w:r>
    </w:p>
    <w:p w:rsidR="009C1C8D" w:rsidRDefault="009C1C8D" w:rsidP="0088208A">
      <w:pPr>
        <w:tabs>
          <w:tab w:val="left" w:pos="720"/>
        </w:tabs>
        <w:ind w:firstLine="720"/>
        <w:jc w:val="both"/>
        <w:rPr>
          <w:sz w:val="26"/>
          <w:szCs w:val="26"/>
        </w:rPr>
      </w:pPr>
      <w:r>
        <w:rPr>
          <w:sz w:val="26"/>
          <w:szCs w:val="26"/>
        </w:rPr>
        <w:lastRenderedPageBreak/>
        <w:t xml:space="preserve">- </w:t>
      </w:r>
      <w:r w:rsidR="00CD3E19">
        <w:rPr>
          <w:sz w:val="26"/>
          <w:szCs w:val="26"/>
        </w:rPr>
        <w:t>акту о приемке законченного капитального ремонта дворовых территорий, проездов к дворовым территориям многоквартирных домов</w:t>
      </w:r>
      <w:r>
        <w:rPr>
          <w:sz w:val="26"/>
          <w:szCs w:val="26"/>
        </w:rPr>
        <w:t xml:space="preserve"> (ВСН 42-85 (р))</w:t>
      </w:r>
      <w:r w:rsidRPr="002C0937">
        <w:rPr>
          <w:sz w:val="26"/>
          <w:szCs w:val="26"/>
        </w:rPr>
        <w:t>;</w:t>
      </w:r>
    </w:p>
    <w:p w:rsidR="009C1C8D" w:rsidRDefault="009C1C8D" w:rsidP="0088208A">
      <w:pPr>
        <w:tabs>
          <w:tab w:val="left" w:pos="720"/>
        </w:tabs>
        <w:ind w:firstLine="720"/>
        <w:jc w:val="both"/>
        <w:rPr>
          <w:sz w:val="26"/>
          <w:szCs w:val="26"/>
        </w:rPr>
      </w:pPr>
      <w:r>
        <w:rPr>
          <w:sz w:val="26"/>
          <w:szCs w:val="26"/>
        </w:rPr>
        <w:t xml:space="preserve">б) документы, подтверждающие </w:t>
      </w:r>
      <w:r w:rsidRPr="00FE33BD">
        <w:rPr>
          <w:sz w:val="26"/>
          <w:szCs w:val="26"/>
        </w:rPr>
        <w:t>оплату</w:t>
      </w:r>
      <w:r>
        <w:rPr>
          <w:sz w:val="26"/>
          <w:szCs w:val="26"/>
        </w:rPr>
        <w:t xml:space="preserve"> Получателем субсиди</w:t>
      </w:r>
      <w:r w:rsidR="00B72E08">
        <w:rPr>
          <w:sz w:val="26"/>
          <w:szCs w:val="26"/>
        </w:rPr>
        <w:t>и</w:t>
      </w:r>
      <w:r>
        <w:rPr>
          <w:sz w:val="26"/>
          <w:szCs w:val="26"/>
        </w:rPr>
        <w:t xml:space="preserve"> </w:t>
      </w:r>
      <w:r w:rsidRPr="00FE33BD">
        <w:rPr>
          <w:sz w:val="26"/>
          <w:szCs w:val="26"/>
        </w:rPr>
        <w:t>выполненных работ</w:t>
      </w:r>
      <w:r>
        <w:rPr>
          <w:sz w:val="26"/>
          <w:szCs w:val="26"/>
        </w:rPr>
        <w:t>:</w:t>
      </w:r>
    </w:p>
    <w:p w:rsidR="009C1C8D" w:rsidRPr="00FE33BD" w:rsidRDefault="009C1C8D" w:rsidP="0088208A">
      <w:pPr>
        <w:tabs>
          <w:tab w:val="left" w:pos="720"/>
        </w:tabs>
        <w:ind w:firstLine="720"/>
        <w:jc w:val="both"/>
        <w:rPr>
          <w:sz w:val="26"/>
          <w:szCs w:val="26"/>
        </w:rPr>
      </w:pPr>
      <w:r>
        <w:rPr>
          <w:sz w:val="26"/>
          <w:szCs w:val="26"/>
        </w:rPr>
        <w:t>- счета, счета</w:t>
      </w:r>
      <w:r w:rsidRPr="00FE33BD">
        <w:rPr>
          <w:sz w:val="26"/>
          <w:szCs w:val="26"/>
        </w:rPr>
        <w:t>-фактур</w:t>
      </w:r>
      <w:r>
        <w:rPr>
          <w:sz w:val="26"/>
          <w:szCs w:val="26"/>
        </w:rPr>
        <w:t>ы</w:t>
      </w:r>
      <w:r w:rsidRPr="00FE33BD">
        <w:rPr>
          <w:sz w:val="26"/>
          <w:szCs w:val="26"/>
        </w:rPr>
        <w:t xml:space="preserve"> </w:t>
      </w:r>
      <w:r>
        <w:rPr>
          <w:sz w:val="26"/>
          <w:szCs w:val="26"/>
        </w:rPr>
        <w:t>Получателей субсиди</w:t>
      </w:r>
      <w:r w:rsidR="00B72E08">
        <w:rPr>
          <w:sz w:val="26"/>
          <w:szCs w:val="26"/>
        </w:rPr>
        <w:t>и</w:t>
      </w:r>
      <w:r>
        <w:rPr>
          <w:sz w:val="26"/>
          <w:szCs w:val="26"/>
        </w:rPr>
        <w:t xml:space="preserve">, подрядных организаций </w:t>
      </w:r>
      <w:r w:rsidRPr="00FE33BD">
        <w:rPr>
          <w:sz w:val="26"/>
          <w:szCs w:val="26"/>
        </w:rPr>
        <w:t>за выполненные объемы работ;</w:t>
      </w:r>
    </w:p>
    <w:p w:rsidR="009C1C8D" w:rsidRDefault="009C1C8D" w:rsidP="0088208A">
      <w:pPr>
        <w:tabs>
          <w:tab w:val="left" w:pos="720"/>
        </w:tabs>
        <w:ind w:firstLine="720"/>
        <w:jc w:val="both"/>
        <w:rPr>
          <w:sz w:val="26"/>
          <w:szCs w:val="26"/>
        </w:rPr>
      </w:pPr>
      <w:r w:rsidRPr="00FE33BD">
        <w:rPr>
          <w:sz w:val="26"/>
          <w:szCs w:val="26"/>
        </w:rPr>
        <w:t xml:space="preserve">- </w:t>
      </w:r>
      <w:r>
        <w:rPr>
          <w:sz w:val="26"/>
          <w:szCs w:val="26"/>
        </w:rPr>
        <w:t xml:space="preserve"> </w:t>
      </w:r>
      <w:r w:rsidRPr="00FE33BD">
        <w:rPr>
          <w:sz w:val="26"/>
          <w:szCs w:val="26"/>
        </w:rPr>
        <w:t>платежны</w:t>
      </w:r>
      <w:r>
        <w:rPr>
          <w:sz w:val="26"/>
          <w:szCs w:val="26"/>
        </w:rPr>
        <w:t>е</w:t>
      </w:r>
      <w:r w:rsidRPr="00FE33BD">
        <w:rPr>
          <w:sz w:val="26"/>
          <w:szCs w:val="26"/>
        </w:rPr>
        <w:t xml:space="preserve"> документ</w:t>
      </w:r>
      <w:r>
        <w:rPr>
          <w:sz w:val="26"/>
          <w:szCs w:val="26"/>
        </w:rPr>
        <w:t>ы Получателя субсидии</w:t>
      </w:r>
      <w:r w:rsidRPr="00FE33BD">
        <w:rPr>
          <w:sz w:val="26"/>
          <w:szCs w:val="26"/>
        </w:rPr>
        <w:t>.</w:t>
      </w:r>
    </w:p>
    <w:p w:rsidR="009C1C8D" w:rsidRDefault="009C1C8D" w:rsidP="00ED3F5D">
      <w:pPr>
        <w:shd w:val="clear" w:color="auto" w:fill="FFFFFF"/>
        <w:spacing w:before="5" w:line="302" w:lineRule="exact"/>
        <w:ind w:firstLine="720"/>
        <w:jc w:val="both"/>
        <w:rPr>
          <w:sz w:val="26"/>
          <w:szCs w:val="26"/>
        </w:rPr>
      </w:pPr>
      <w:r w:rsidRPr="00C04C7A">
        <w:rPr>
          <w:sz w:val="26"/>
          <w:szCs w:val="26"/>
        </w:rPr>
        <w:t>2.2.</w:t>
      </w:r>
      <w:r w:rsidR="00CD3E19">
        <w:rPr>
          <w:sz w:val="26"/>
          <w:szCs w:val="26"/>
        </w:rPr>
        <w:t>9</w:t>
      </w:r>
      <w:r w:rsidRPr="00C04C7A">
        <w:rPr>
          <w:sz w:val="26"/>
          <w:szCs w:val="26"/>
        </w:rPr>
        <w:t>.</w:t>
      </w:r>
      <w:r>
        <w:rPr>
          <w:sz w:val="26"/>
          <w:szCs w:val="26"/>
        </w:rPr>
        <w:t xml:space="preserve"> Производить предварительную оплату работ и/или оплату работ по договору подряда за счет суммы субсидии в пределах сумм, установленных в уведомлениях Управления на расходование денежных средств и на </w:t>
      </w:r>
      <w:r w:rsidRPr="00356809">
        <w:rPr>
          <w:sz w:val="26"/>
          <w:szCs w:val="26"/>
        </w:rPr>
        <w:t xml:space="preserve">расходование денежных средств по окончательному перечислению </w:t>
      </w:r>
      <w:r w:rsidR="00325741">
        <w:rPr>
          <w:sz w:val="26"/>
          <w:szCs w:val="26"/>
        </w:rPr>
        <w:t>субсидии</w:t>
      </w:r>
      <w:r>
        <w:rPr>
          <w:sz w:val="26"/>
          <w:szCs w:val="26"/>
        </w:rPr>
        <w:t>, направленн</w:t>
      </w:r>
      <w:r w:rsidR="00B5651C">
        <w:rPr>
          <w:sz w:val="26"/>
          <w:szCs w:val="26"/>
        </w:rPr>
        <w:t>ой</w:t>
      </w:r>
      <w:r>
        <w:rPr>
          <w:sz w:val="26"/>
          <w:szCs w:val="26"/>
        </w:rPr>
        <w:t xml:space="preserve"> Управлением в адрес Получателя субсидии в соответст</w:t>
      </w:r>
      <w:r w:rsidR="008753D6">
        <w:rPr>
          <w:sz w:val="26"/>
          <w:szCs w:val="26"/>
        </w:rPr>
        <w:t>вии с пунктом 2.1.6 настоящего д</w:t>
      </w:r>
      <w:r>
        <w:rPr>
          <w:sz w:val="26"/>
          <w:szCs w:val="26"/>
        </w:rPr>
        <w:t>оговора.</w:t>
      </w:r>
    </w:p>
    <w:p w:rsidR="009C1C8D" w:rsidRDefault="009C1C8D" w:rsidP="006F2E13">
      <w:pPr>
        <w:autoSpaceDE w:val="0"/>
        <w:autoSpaceDN w:val="0"/>
        <w:adjustRightInd w:val="0"/>
        <w:ind w:firstLine="708"/>
        <w:jc w:val="both"/>
        <w:outlineLvl w:val="2"/>
        <w:rPr>
          <w:sz w:val="26"/>
          <w:szCs w:val="26"/>
        </w:rPr>
      </w:pPr>
      <w:r>
        <w:rPr>
          <w:sz w:val="26"/>
          <w:szCs w:val="26"/>
        </w:rPr>
        <w:t xml:space="preserve">2.3. </w:t>
      </w:r>
      <w:r w:rsidRPr="006F2E13">
        <w:rPr>
          <w:b/>
          <w:bCs/>
          <w:sz w:val="26"/>
          <w:szCs w:val="26"/>
        </w:rPr>
        <w:t>Управление вправе:</w:t>
      </w:r>
    </w:p>
    <w:p w:rsidR="009C1C8D" w:rsidRDefault="009C1C8D" w:rsidP="006F2E13">
      <w:pPr>
        <w:autoSpaceDE w:val="0"/>
        <w:autoSpaceDN w:val="0"/>
        <w:adjustRightInd w:val="0"/>
        <w:ind w:firstLine="708"/>
        <w:jc w:val="both"/>
        <w:outlineLvl w:val="2"/>
        <w:rPr>
          <w:sz w:val="26"/>
          <w:szCs w:val="26"/>
        </w:rPr>
      </w:pPr>
      <w:r>
        <w:rPr>
          <w:sz w:val="26"/>
          <w:szCs w:val="26"/>
        </w:rPr>
        <w:t>2.3.1. Иметь беспрепятственный доступ на объекты, на которых производятся работы, ука</w:t>
      </w:r>
      <w:r w:rsidR="008753D6">
        <w:rPr>
          <w:sz w:val="26"/>
          <w:szCs w:val="26"/>
        </w:rPr>
        <w:t>занные в пункте 1.1 настоящего д</w:t>
      </w:r>
      <w:r>
        <w:rPr>
          <w:sz w:val="26"/>
          <w:szCs w:val="26"/>
        </w:rPr>
        <w:t xml:space="preserve">оговора, для осуществления функций технического контроля за выполнением всех видов работ в течение всего периода проведения капитального ремонта. В случае, если функциями технического контроля наделены иные уполномоченные </w:t>
      </w:r>
      <w:r w:rsidRPr="00046CA0">
        <w:rPr>
          <w:sz w:val="26"/>
          <w:szCs w:val="26"/>
        </w:rPr>
        <w:t>правовыми актами органов местного самоуправления муниципального образования город Норильск должностны</w:t>
      </w:r>
      <w:r>
        <w:rPr>
          <w:sz w:val="26"/>
          <w:szCs w:val="26"/>
        </w:rPr>
        <w:t>е</w:t>
      </w:r>
      <w:r w:rsidRPr="00046CA0">
        <w:rPr>
          <w:sz w:val="26"/>
          <w:szCs w:val="26"/>
        </w:rPr>
        <w:t xml:space="preserve"> лица</w:t>
      </w:r>
      <w:r>
        <w:rPr>
          <w:sz w:val="26"/>
          <w:szCs w:val="26"/>
        </w:rPr>
        <w:t>, данные лица пользуются аналогичными правами, что и Управление.</w:t>
      </w:r>
    </w:p>
    <w:p w:rsidR="009C1C8D" w:rsidRDefault="009C1C8D" w:rsidP="006F2E13">
      <w:pPr>
        <w:autoSpaceDE w:val="0"/>
        <w:autoSpaceDN w:val="0"/>
        <w:adjustRightInd w:val="0"/>
        <w:ind w:firstLine="708"/>
        <w:jc w:val="both"/>
        <w:outlineLvl w:val="2"/>
        <w:rPr>
          <w:sz w:val="26"/>
          <w:szCs w:val="26"/>
        </w:rPr>
      </w:pPr>
      <w:r>
        <w:rPr>
          <w:sz w:val="26"/>
          <w:szCs w:val="26"/>
        </w:rPr>
        <w:t>2.3.2. Привлекать к участию в приемке выполненных работ, ука</w:t>
      </w:r>
      <w:r w:rsidR="008753D6">
        <w:rPr>
          <w:sz w:val="26"/>
          <w:szCs w:val="26"/>
        </w:rPr>
        <w:t>занных в пункте 1.1 настоящего д</w:t>
      </w:r>
      <w:r>
        <w:rPr>
          <w:sz w:val="26"/>
          <w:szCs w:val="26"/>
        </w:rPr>
        <w:t>оговора,  организации, осуществляющие функции контроля и надзора в сфере жилищно-коммунального хозяйства.</w:t>
      </w:r>
    </w:p>
    <w:p w:rsidR="009C1C8D" w:rsidRPr="006F2E13" w:rsidRDefault="009C1C8D" w:rsidP="006F2E13">
      <w:pPr>
        <w:autoSpaceDE w:val="0"/>
        <w:autoSpaceDN w:val="0"/>
        <w:adjustRightInd w:val="0"/>
        <w:ind w:firstLine="708"/>
        <w:jc w:val="both"/>
        <w:outlineLvl w:val="2"/>
        <w:rPr>
          <w:b/>
          <w:bCs/>
          <w:sz w:val="26"/>
          <w:szCs w:val="26"/>
        </w:rPr>
      </w:pPr>
      <w:r>
        <w:rPr>
          <w:sz w:val="26"/>
          <w:szCs w:val="26"/>
        </w:rPr>
        <w:t xml:space="preserve">2.4. </w:t>
      </w:r>
      <w:r w:rsidRPr="006F2E13">
        <w:rPr>
          <w:b/>
          <w:bCs/>
          <w:sz w:val="26"/>
          <w:szCs w:val="26"/>
        </w:rPr>
        <w:t>Получатели субсидии вправе:</w:t>
      </w:r>
    </w:p>
    <w:p w:rsidR="009C1C8D" w:rsidRDefault="009C1C8D" w:rsidP="00C05FCC">
      <w:pPr>
        <w:autoSpaceDE w:val="0"/>
        <w:autoSpaceDN w:val="0"/>
        <w:adjustRightInd w:val="0"/>
        <w:ind w:firstLine="708"/>
        <w:jc w:val="both"/>
        <w:outlineLvl w:val="2"/>
        <w:rPr>
          <w:sz w:val="26"/>
          <w:szCs w:val="26"/>
        </w:rPr>
      </w:pPr>
      <w:r>
        <w:rPr>
          <w:sz w:val="26"/>
          <w:szCs w:val="26"/>
        </w:rPr>
        <w:t>2.4.1. Заключать договоры с подрядными организациями.</w:t>
      </w:r>
    </w:p>
    <w:p w:rsidR="009C1C8D" w:rsidRDefault="009C1C8D" w:rsidP="00C05FCC">
      <w:pPr>
        <w:autoSpaceDE w:val="0"/>
        <w:autoSpaceDN w:val="0"/>
        <w:adjustRightInd w:val="0"/>
        <w:ind w:firstLine="708"/>
        <w:jc w:val="both"/>
        <w:outlineLvl w:val="2"/>
        <w:rPr>
          <w:sz w:val="26"/>
          <w:szCs w:val="26"/>
        </w:rPr>
      </w:pPr>
      <w:r>
        <w:rPr>
          <w:sz w:val="26"/>
          <w:szCs w:val="26"/>
        </w:rPr>
        <w:t>2.4.2. Предусматривать в заключаемых договорах подряда право подрядных организаций привлекать субподрядные организации для выполнение работ (части работ), ука</w:t>
      </w:r>
      <w:r w:rsidR="008753D6">
        <w:rPr>
          <w:sz w:val="26"/>
          <w:szCs w:val="26"/>
        </w:rPr>
        <w:t>занных в пункте 1.1 настоящего д</w:t>
      </w:r>
      <w:r>
        <w:rPr>
          <w:sz w:val="26"/>
          <w:szCs w:val="26"/>
        </w:rPr>
        <w:t>оговора.</w:t>
      </w:r>
    </w:p>
    <w:p w:rsidR="009C1C8D" w:rsidRDefault="009C1C8D" w:rsidP="006F2E13">
      <w:pPr>
        <w:autoSpaceDE w:val="0"/>
        <w:autoSpaceDN w:val="0"/>
        <w:adjustRightInd w:val="0"/>
        <w:ind w:firstLine="708"/>
        <w:jc w:val="both"/>
        <w:outlineLvl w:val="2"/>
        <w:rPr>
          <w:sz w:val="26"/>
          <w:szCs w:val="26"/>
        </w:rPr>
      </w:pPr>
      <w:r>
        <w:rPr>
          <w:sz w:val="26"/>
          <w:szCs w:val="26"/>
        </w:rPr>
        <w:t>2.4.3. Привлекать по согласованию с Управлением, к участию в приемке выполненных работ, ука</w:t>
      </w:r>
      <w:r w:rsidR="008753D6">
        <w:rPr>
          <w:sz w:val="26"/>
          <w:szCs w:val="26"/>
        </w:rPr>
        <w:t>занных в пункте 1.1 настоящего д</w:t>
      </w:r>
      <w:r>
        <w:rPr>
          <w:sz w:val="26"/>
          <w:szCs w:val="26"/>
        </w:rPr>
        <w:t>оговора, организации, осуществляющие функции контроля и надзора в сфере жилищно-коммунального хозяйства.</w:t>
      </w:r>
    </w:p>
    <w:p w:rsidR="009C1C8D" w:rsidRPr="00BE4B11" w:rsidRDefault="009C1C8D" w:rsidP="006F2E13">
      <w:pPr>
        <w:autoSpaceDE w:val="0"/>
        <w:autoSpaceDN w:val="0"/>
        <w:adjustRightInd w:val="0"/>
        <w:jc w:val="center"/>
        <w:outlineLvl w:val="2"/>
        <w:rPr>
          <w:b/>
          <w:bCs/>
          <w:sz w:val="26"/>
          <w:szCs w:val="26"/>
        </w:rPr>
      </w:pPr>
      <w:r>
        <w:rPr>
          <w:b/>
          <w:bCs/>
          <w:sz w:val="26"/>
          <w:szCs w:val="26"/>
        </w:rPr>
        <w:t>3</w:t>
      </w:r>
      <w:r w:rsidRPr="00BE4B11">
        <w:rPr>
          <w:b/>
          <w:bCs/>
          <w:sz w:val="26"/>
          <w:szCs w:val="26"/>
        </w:rPr>
        <w:t>. Порядок финансирования субсидии</w:t>
      </w:r>
    </w:p>
    <w:p w:rsidR="009C1C8D" w:rsidRDefault="009C1C8D" w:rsidP="006F2E13">
      <w:pPr>
        <w:autoSpaceDE w:val="0"/>
        <w:autoSpaceDN w:val="0"/>
        <w:adjustRightInd w:val="0"/>
        <w:jc w:val="center"/>
        <w:outlineLvl w:val="2"/>
        <w:rPr>
          <w:sz w:val="26"/>
          <w:szCs w:val="26"/>
        </w:rPr>
      </w:pPr>
    </w:p>
    <w:p w:rsidR="009C1C8D" w:rsidRDefault="009C1C8D" w:rsidP="00B41FC6">
      <w:pPr>
        <w:shd w:val="clear" w:color="auto" w:fill="FFFFFF"/>
        <w:spacing w:before="5" w:line="302" w:lineRule="exact"/>
        <w:ind w:firstLine="720"/>
        <w:jc w:val="both"/>
        <w:rPr>
          <w:sz w:val="26"/>
          <w:szCs w:val="26"/>
        </w:rPr>
      </w:pPr>
      <w:r>
        <w:rPr>
          <w:sz w:val="26"/>
          <w:szCs w:val="26"/>
        </w:rPr>
        <w:t xml:space="preserve">3.1. Управление производит предварительную оплату на </w:t>
      </w:r>
      <w:r w:rsidRPr="0019790A">
        <w:rPr>
          <w:sz w:val="26"/>
          <w:szCs w:val="26"/>
        </w:rPr>
        <w:t>отдельный банковский счет</w:t>
      </w:r>
      <w:r>
        <w:rPr>
          <w:sz w:val="26"/>
          <w:szCs w:val="26"/>
        </w:rPr>
        <w:t>,</w:t>
      </w:r>
      <w:r w:rsidRPr="0019790A">
        <w:rPr>
          <w:sz w:val="26"/>
          <w:szCs w:val="26"/>
        </w:rPr>
        <w:t xml:space="preserve"> открытый Получателем субсиди</w:t>
      </w:r>
      <w:r>
        <w:rPr>
          <w:sz w:val="26"/>
          <w:szCs w:val="26"/>
        </w:rPr>
        <w:t>и, части суммы субсидии в размере ______%, что составляет ________________ (____________________________) рублей, на основании счета на оплату, предъявленного Управлению Получателем субсидии, в течение десяти рабочих дней со дня получения счета на оплату Управлением.</w:t>
      </w:r>
    </w:p>
    <w:p w:rsidR="009C1C8D" w:rsidRDefault="009C1C8D" w:rsidP="00BD5D29">
      <w:pPr>
        <w:shd w:val="clear" w:color="auto" w:fill="FFFFFF"/>
        <w:spacing w:before="5" w:line="302" w:lineRule="exact"/>
        <w:ind w:firstLine="708"/>
        <w:jc w:val="both"/>
        <w:rPr>
          <w:sz w:val="26"/>
          <w:szCs w:val="26"/>
        </w:rPr>
      </w:pPr>
      <w:r>
        <w:rPr>
          <w:sz w:val="26"/>
          <w:szCs w:val="26"/>
        </w:rPr>
        <w:t xml:space="preserve">Для осуществления предварительной оплаты части суммы субсидии Управление в течение трех рабочих дней со дня получения Управлением счета на оплату Получателя субсидии предоставляет в Финансовое управление Администрации города Норильска (далее – Финансовое управление) заявку с приложением счета Получателя субсидии и копию настоящего </w:t>
      </w:r>
      <w:r w:rsidR="008753D6">
        <w:rPr>
          <w:sz w:val="26"/>
          <w:szCs w:val="26"/>
        </w:rPr>
        <w:t>д</w:t>
      </w:r>
      <w:r>
        <w:rPr>
          <w:sz w:val="26"/>
          <w:szCs w:val="26"/>
        </w:rPr>
        <w:t>оговора.</w:t>
      </w:r>
    </w:p>
    <w:p w:rsidR="009C1C8D" w:rsidRDefault="009C1C8D" w:rsidP="00B248F2">
      <w:pPr>
        <w:autoSpaceDE w:val="0"/>
        <w:autoSpaceDN w:val="0"/>
        <w:adjustRightInd w:val="0"/>
        <w:ind w:firstLine="709"/>
        <w:jc w:val="both"/>
        <w:outlineLvl w:val="2"/>
        <w:rPr>
          <w:sz w:val="26"/>
          <w:szCs w:val="26"/>
        </w:rPr>
      </w:pPr>
      <w:r>
        <w:rPr>
          <w:sz w:val="26"/>
          <w:szCs w:val="26"/>
        </w:rPr>
        <w:t xml:space="preserve">3.2. По </w:t>
      </w:r>
      <w:r w:rsidRPr="00046CA0">
        <w:rPr>
          <w:sz w:val="26"/>
          <w:szCs w:val="26"/>
        </w:rPr>
        <w:t>завершении в текущем финансовом году работ</w:t>
      </w:r>
      <w:r>
        <w:rPr>
          <w:sz w:val="26"/>
          <w:szCs w:val="26"/>
        </w:rPr>
        <w:t xml:space="preserve"> (части работ)</w:t>
      </w:r>
      <w:r w:rsidRPr="00046CA0">
        <w:rPr>
          <w:sz w:val="26"/>
          <w:szCs w:val="26"/>
        </w:rPr>
        <w:t>, указанных в пункте 1.</w:t>
      </w:r>
      <w:r>
        <w:rPr>
          <w:sz w:val="26"/>
          <w:szCs w:val="26"/>
        </w:rPr>
        <w:t>1</w:t>
      </w:r>
      <w:r w:rsidRPr="00046CA0">
        <w:rPr>
          <w:sz w:val="26"/>
          <w:szCs w:val="26"/>
        </w:rPr>
        <w:t xml:space="preserve"> настоящего </w:t>
      </w:r>
      <w:r w:rsidR="008753D6">
        <w:rPr>
          <w:sz w:val="26"/>
          <w:szCs w:val="26"/>
        </w:rPr>
        <w:t>д</w:t>
      </w:r>
      <w:r>
        <w:rPr>
          <w:sz w:val="26"/>
          <w:szCs w:val="26"/>
        </w:rPr>
        <w:t xml:space="preserve">оговора, </w:t>
      </w:r>
      <w:r w:rsidRPr="00046CA0">
        <w:rPr>
          <w:sz w:val="26"/>
          <w:szCs w:val="26"/>
        </w:rPr>
        <w:t xml:space="preserve">Получатель </w:t>
      </w:r>
      <w:r w:rsidR="00325741">
        <w:rPr>
          <w:sz w:val="26"/>
          <w:szCs w:val="26"/>
        </w:rPr>
        <w:t>субсидии</w:t>
      </w:r>
      <w:r w:rsidRPr="00046CA0">
        <w:rPr>
          <w:sz w:val="26"/>
          <w:szCs w:val="26"/>
        </w:rPr>
        <w:t xml:space="preserve"> предоставляет в </w:t>
      </w:r>
      <w:r w:rsidRPr="00046CA0">
        <w:rPr>
          <w:sz w:val="26"/>
          <w:szCs w:val="26"/>
        </w:rPr>
        <w:lastRenderedPageBreak/>
        <w:t>Управление</w:t>
      </w:r>
      <w:r>
        <w:rPr>
          <w:sz w:val="26"/>
          <w:szCs w:val="26"/>
        </w:rPr>
        <w:t xml:space="preserve"> документы по перечню и в срок в соответст</w:t>
      </w:r>
      <w:r w:rsidR="008753D6">
        <w:rPr>
          <w:sz w:val="26"/>
          <w:szCs w:val="26"/>
        </w:rPr>
        <w:t>вии с пунктом 2.2.8 настоящего д</w:t>
      </w:r>
      <w:r>
        <w:rPr>
          <w:sz w:val="26"/>
          <w:szCs w:val="26"/>
        </w:rPr>
        <w:t>оговора.</w:t>
      </w:r>
    </w:p>
    <w:p w:rsidR="009C1C8D" w:rsidRDefault="009C1C8D" w:rsidP="00AF58DC">
      <w:pPr>
        <w:autoSpaceDE w:val="0"/>
        <w:autoSpaceDN w:val="0"/>
        <w:adjustRightInd w:val="0"/>
        <w:ind w:firstLine="709"/>
        <w:jc w:val="both"/>
        <w:outlineLvl w:val="2"/>
        <w:rPr>
          <w:sz w:val="26"/>
          <w:szCs w:val="26"/>
        </w:rPr>
      </w:pPr>
      <w:r>
        <w:rPr>
          <w:sz w:val="26"/>
          <w:szCs w:val="26"/>
        </w:rPr>
        <w:t>Управление в течение трех рабочих дней со дня получения Управлением</w:t>
      </w:r>
      <w:r w:rsidRPr="00AF58DC">
        <w:rPr>
          <w:sz w:val="26"/>
          <w:szCs w:val="26"/>
        </w:rPr>
        <w:t xml:space="preserve"> </w:t>
      </w:r>
      <w:r>
        <w:rPr>
          <w:sz w:val="26"/>
          <w:szCs w:val="26"/>
        </w:rPr>
        <w:t xml:space="preserve">вышеуказанных документов направляет заявку с приложением счета Получателя субсидии и вышеуказанных документов в Финансовое управление. </w:t>
      </w:r>
    </w:p>
    <w:p w:rsidR="009C1C8D" w:rsidRDefault="009C1C8D" w:rsidP="008753D6">
      <w:pPr>
        <w:autoSpaceDE w:val="0"/>
        <w:autoSpaceDN w:val="0"/>
        <w:adjustRightInd w:val="0"/>
        <w:ind w:firstLine="709"/>
        <w:jc w:val="both"/>
        <w:outlineLvl w:val="2"/>
        <w:rPr>
          <w:sz w:val="26"/>
          <w:szCs w:val="26"/>
        </w:rPr>
      </w:pPr>
      <w:r>
        <w:rPr>
          <w:sz w:val="26"/>
          <w:szCs w:val="26"/>
        </w:rPr>
        <w:t>3.3. Перечисление субсидии в случае, предусмо</w:t>
      </w:r>
      <w:r w:rsidR="008753D6">
        <w:rPr>
          <w:sz w:val="26"/>
          <w:szCs w:val="26"/>
        </w:rPr>
        <w:t>тренном пунктом 3.2 настоящего д</w:t>
      </w:r>
      <w:r>
        <w:rPr>
          <w:sz w:val="26"/>
          <w:szCs w:val="26"/>
        </w:rPr>
        <w:t>оговора, осуществляется Управлением в течение десяти рабочих дней со дня получения Управлением документов, указа</w:t>
      </w:r>
      <w:r w:rsidR="008753D6">
        <w:rPr>
          <w:sz w:val="26"/>
          <w:szCs w:val="26"/>
        </w:rPr>
        <w:t>нных в пункте 2.2.8 настоящего д</w:t>
      </w:r>
      <w:r>
        <w:rPr>
          <w:sz w:val="26"/>
          <w:szCs w:val="26"/>
        </w:rPr>
        <w:t>оговора, в пределах бюджетных ассигнований, предусмотренных планом финансирования, согласно титульному списку</w:t>
      </w:r>
      <w:r w:rsidR="00B5651C">
        <w:rPr>
          <w:sz w:val="26"/>
          <w:szCs w:val="26"/>
        </w:rPr>
        <w:t xml:space="preserve"> (приложение № 2 к настоящему договору)</w:t>
      </w:r>
      <w:r>
        <w:rPr>
          <w:sz w:val="26"/>
          <w:szCs w:val="26"/>
        </w:rPr>
        <w:t>.</w:t>
      </w:r>
    </w:p>
    <w:p w:rsidR="009C1C8D" w:rsidRPr="00ED0B4D" w:rsidRDefault="009C1C8D" w:rsidP="006F2E13">
      <w:pPr>
        <w:autoSpaceDE w:val="0"/>
        <w:autoSpaceDN w:val="0"/>
        <w:adjustRightInd w:val="0"/>
        <w:jc w:val="center"/>
        <w:outlineLvl w:val="2"/>
        <w:rPr>
          <w:b/>
          <w:bCs/>
          <w:sz w:val="26"/>
          <w:szCs w:val="26"/>
        </w:rPr>
      </w:pPr>
      <w:r>
        <w:rPr>
          <w:b/>
          <w:bCs/>
          <w:sz w:val="26"/>
          <w:szCs w:val="26"/>
        </w:rPr>
        <w:t>4</w:t>
      </w:r>
      <w:r w:rsidRPr="00ED0B4D">
        <w:rPr>
          <w:b/>
          <w:bCs/>
          <w:sz w:val="26"/>
          <w:szCs w:val="26"/>
        </w:rPr>
        <w:t>. Порядок возврата субсидии</w:t>
      </w:r>
    </w:p>
    <w:p w:rsidR="009C1C8D" w:rsidRDefault="009C1C8D" w:rsidP="006F2E13">
      <w:pPr>
        <w:autoSpaceDE w:val="0"/>
        <w:autoSpaceDN w:val="0"/>
        <w:adjustRightInd w:val="0"/>
        <w:jc w:val="both"/>
        <w:outlineLvl w:val="2"/>
        <w:rPr>
          <w:sz w:val="26"/>
          <w:szCs w:val="26"/>
        </w:rPr>
      </w:pPr>
    </w:p>
    <w:p w:rsidR="009C1C8D" w:rsidRDefault="009C1C8D" w:rsidP="00200155">
      <w:pPr>
        <w:autoSpaceDE w:val="0"/>
        <w:autoSpaceDN w:val="0"/>
        <w:adjustRightInd w:val="0"/>
        <w:ind w:firstLine="709"/>
        <w:jc w:val="both"/>
        <w:outlineLvl w:val="2"/>
        <w:rPr>
          <w:sz w:val="26"/>
          <w:szCs w:val="26"/>
        </w:rPr>
      </w:pPr>
      <w:r>
        <w:rPr>
          <w:sz w:val="26"/>
          <w:szCs w:val="26"/>
        </w:rPr>
        <w:t>4.1. Получатель субсидии обязан возвратить в бюджет муниципального образования город Норильск остаток неиспользованной субсидии на основании акта сверки, подписанного Управлением и Получателем субсидии, не позднее 25 декабря текущего финансового года.</w:t>
      </w:r>
    </w:p>
    <w:p w:rsidR="009C1C8D" w:rsidRDefault="009C1C8D" w:rsidP="00200155">
      <w:pPr>
        <w:autoSpaceDE w:val="0"/>
        <w:autoSpaceDN w:val="0"/>
        <w:adjustRightInd w:val="0"/>
        <w:ind w:firstLine="709"/>
        <w:jc w:val="both"/>
        <w:outlineLvl w:val="2"/>
        <w:rPr>
          <w:sz w:val="26"/>
          <w:szCs w:val="26"/>
        </w:rPr>
      </w:pPr>
      <w:r>
        <w:rPr>
          <w:sz w:val="26"/>
          <w:szCs w:val="26"/>
        </w:rPr>
        <w:t>4.2. В случае нецелевого использования средств субсидии Получатель субсидии обязан возвратить в бюджет муниципального образования город Норильск сумму субсидии, использованной не по целевому назначению, не позднее 25 декабря текущего финансового года.</w:t>
      </w:r>
    </w:p>
    <w:p w:rsidR="009C1C8D" w:rsidRDefault="009C1C8D" w:rsidP="00200155">
      <w:pPr>
        <w:autoSpaceDE w:val="0"/>
        <w:autoSpaceDN w:val="0"/>
        <w:adjustRightInd w:val="0"/>
        <w:jc w:val="center"/>
        <w:outlineLvl w:val="2"/>
        <w:rPr>
          <w:b/>
          <w:bCs/>
          <w:sz w:val="26"/>
          <w:szCs w:val="26"/>
        </w:rPr>
      </w:pPr>
    </w:p>
    <w:p w:rsidR="009C1C8D" w:rsidRPr="00200155" w:rsidRDefault="009C1C8D" w:rsidP="00200155">
      <w:pPr>
        <w:autoSpaceDE w:val="0"/>
        <w:autoSpaceDN w:val="0"/>
        <w:adjustRightInd w:val="0"/>
        <w:jc w:val="center"/>
        <w:outlineLvl w:val="2"/>
        <w:rPr>
          <w:b/>
          <w:bCs/>
          <w:sz w:val="26"/>
          <w:szCs w:val="26"/>
        </w:rPr>
      </w:pPr>
      <w:r>
        <w:rPr>
          <w:b/>
          <w:bCs/>
          <w:sz w:val="26"/>
          <w:szCs w:val="26"/>
        </w:rPr>
        <w:t>5</w:t>
      </w:r>
      <w:r w:rsidRPr="00200155">
        <w:rPr>
          <w:b/>
          <w:bCs/>
          <w:sz w:val="26"/>
          <w:szCs w:val="26"/>
        </w:rPr>
        <w:t>. Ответственность Сторон</w:t>
      </w:r>
    </w:p>
    <w:p w:rsidR="009C1C8D" w:rsidRDefault="009C1C8D" w:rsidP="00200155">
      <w:pPr>
        <w:autoSpaceDE w:val="0"/>
        <w:autoSpaceDN w:val="0"/>
        <w:adjustRightInd w:val="0"/>
        <w:jc w:val="center"/>
        <w:outlineLvl w:val="2"/>
        <w:rPr>
          <w:sz w:val="26"/>
          <w:szCs w:val="26"/>
        </w:rPr>
      </w:pPr>
    </w:p>
    <w:p w:rsidR="009C1C8D" w:rsidRDefault="009C1C8D" w:rsidP="00C01170">
      <w:pPr>
        <w:autoSpaceDE w:val="0"/>
        <w:autoSpaceDN w:val="0"/>
        <w:adjustRightInd w:val="0"/>
        <w:ind w:firstLine="709"/>
        <w:jc w:val="both"/>
        <w:outlineLvl w:val="2"/>
        <w:rPr>
          <w:sz w:val="26"/>
          <w:szCs w:val="26"/>
        </w:rPr>
      </w:pPr>
      <w:r>
        <w:rPr>
          <w:sz w:val="26"/>
          <w:szCs w:val="26"/>
        </w:rPr>
        <w:t xml:space="preserve">5.1. Получатель субсидии несет ответственность за объемы и качество выполненных работ, </w:t>
      </w:r>
      <w:r w:rsidRPr="00046CA0">
        <w:rPr>
          <w:sz w:val="26"/>
          <w:szCs w:val="26"/>
        </w:rPr>
        <w:t>указанных в пункте 1.</w:t>
      </w:r>
      <w:r>
        <w:rPr>
          <w:sz w:val="26"/>
          <w:szCs w:val="26"/>
        </w:rPr>
        <w:t>1</w:t>
      </w:r>
      <w:r w:rsidRPr="00046CA0">
        <w:rPr>
          <w:sz w:val="26"/>
          <w:szCs w:val="26"/>
        </w:rPr>
        <w:t xml:space="preserve"> настоящего </w:t>
      </w:r>
      <w:r w:rsidR="008753D6">
        <w:rPr>
          <w:sz w:val="26"/>
          <w:szCs w:val="26"/>
        </w:rPr>
        <w:t>д</w:t>
      </w:r>
      <w:r>
        <w:rPr>
          <w:sz w:val="26"/>
          <w:szCs w:val="26"/>
        </w:rPr>
        <w:t>оговора, в соответствии с требованиями технических норм и правил, технических регламентов.</w:t>
      </w:r>
    </w:p>
    <w:p w:rsidR="009C1C8D" w:rsidRDefault="009C1C8D" w:rsidP="00956A51">
      <w:pPr>
        <w:autoSpaceDE w:val="0"/>
        <w:autoSpaceDN w:val="0"/>
        <w:adjustRightInd w:val="0"/>
        <w:ind w:firstLine="709"/>
        <w:jc w:val="both"/>
        <w:outlineLvl w:val="3"/>
        <w:rPr>
          <w:sz w:val="26"/>
          <w:szCs w:val="26"/>
        </w:rPr>
      </w:pPr>
      <w:r>
        <w:rPr>
          <w:sz w:val="26"/>
          <w:szCs w:val="26"/>
        </w:rPr>
        <w:t>5.2. В случаях несвоевременного возврата (невозврата) остатка субсидии и/или нецелевого использования средств субсидии Получатель субсидии обязан уплатить проценты за пользование чужими денежными средствами за весь период просрочки вследствие их неправомерного удержания, уклонения от их возврата исходя из ставки рефинансирования Центрального банка России, действующей на день возврата средств в бюджет муниципального образования город Норильск или на день предъявления иска в суд.</w:t>
      </w:r>
      <w:r w:rsidR="00956A51">
        <w:rPr>
          <w:sz w:val="26"/>
          <w:szCs w:val="26"/>
        </w:rPr>
        <w:t xml:space="preserve"> </w:t>
      </w:r>
      <w:r>
        <w:rPr>
          <w:sz w:val="26"/>
          <w:szCs w:val="26"/>
        </w:rPr>
        <w:t>Днем возврата считается день перечисления денежных средств на расчетный счет Финансового управления Администрации города Норильска.</w:t>
      </w:r>
    </w:p>
    <w:p w:rsidR="009C1C8D" w:rsidRDefault="009C1C8D" w:rsidP="004A30F5">
      <w:pPr>
        <w:autoSpaceDE w:val="0"/>
        <w:autoSpaceDN w:val="0"/>
        <w:adjustRightInd w:val="0"/>
        <w:ind w:firstLine="540"/>
        <w:jc w:val="both"/>
        <w:outlineLvl w:val="2"/>
        <w:rPr>
          <w:sz w:val="26"/>
          <w:szCs w:val="26"/>
        </w:rPr>
      </w:pPr>
      <w:r>
        <w:rPr>
          <w:sz w:val="26"/>
          <w:szCs w:val="26"/>
        </w:rPr>
        <w:t>5.3. При нарушении сроков, указанных</w:t>
      </w:r>
      <w:r w:rsidR="00B72E08">
        <w:rPr>
          <w:sz w:val="26"/>
          <w:szCs w:val="26"/>
        </w:rPr>
        <w:t xml:space="preserve"> в пунктах 2.2.4, 2.2.6, 2.2.8</w:t>
      </w:r>
      <w:r w:rsidR="008753D6">
        <w:rPr>
          <w:sz w:val="26"/>
          <w:szCs w:val="26"/>
        </w:rPr>
        <w:t xml:space="preserve"> настоящего д</w:t>
      </w:r>
      <w:r>
        <w:rPr>
          <w:sz w:val="26"/>
          <w:szCs w:val="26"/>
        </w:rPr>
        <w:t>оговора, Получатель субсидии обязан оплатить штраф в размере 5000 (пять тысяч) рублей за каждое нарушение.</w:t>
      </w:r>
      <w:r w:rsidR="00956A51">
        <w:rPr>
          <w:sz w:val="26"/>
          <w:szCs w:val="26"/>
        </w:rPr>
        <w:t xml:space="preserve"> </w:t>
      </w:r>
      <w:r>
        <w:rPr>
          <w:sz w:val="26"/>
          <w:szCs w:val="26"/>
        </w:rPr>
        <w:t>Штраф подлежит уплате Получателем субсидии в течение десяти банковских рабочих дней с момента получения уведомления об оплате штрафа от Управления по реквизитам, указанным в уведомлении Управления.</w:t>
      </w:r>
    </w:p>
    <w:p w:rsidR="009C1C8D" w:rsidRDefault="009C1C8D" w:rsidP="00200155">
      <w:pPr>
        <w:autoSpaceDE w:val="0"/>
        <w:autoSpaceDN w:val="0"/>
        <w:adjustRightInd w:val="0"/>
        <w:jc w:val="center"/>
        <w:outlineLvl w:val="2"/>
        <w:rPr>
          <w:b/>
          <w:bCs/>
          <w:sz w:val="26"/>
          <w:szCs w:val="26"/>
        </w:rPr>
      </w:pPr>
    </w:p>
    <w:p w:rsidR="009C1C8D" w:rsidRPr="00C01170" w:rsidRDefault="009C1C8D" w:rsidP="00200155">
      <w:pPr>
        <w:autoSpaceDE w:val="0"/>
        <w:autoSpaceDN w:val="0"/>
        <w:adjustRightInd w:val="0"/>
        <w:jc w:val="center"/>
        <w:outlineLvl w:val="2"/>
        <w:rPr>
          <w:b/>
          <w:bCs/>
          <w:sz w:val="26"/>
          <w:szCs w:val="26"/>
        </w:rPr>
      </w:pPr>
      <w:r>
        <w:rPr>
          <w:b/>
          <w:bCs/>
          <w:sz w:val="26"/>
          <w:szCs w:val="26"/>
        </w:rPr>
        <w:t>6</w:t>
      </w:r>
      <w:r w:rsidRPr="00C01170">
        <w:rPr>
          <w:b/>
          <w:bCs/>
          <w:sz w:val="26"/>
          <w:szCs w:val="26"/>
        </w:rPr>
        <w:t>. Порядок изменения и досрочного расторжения договора</w:t>
      </w:r>
    </w:p>
    <w:p w:rsidR="009C1C8D" w:rsidRDefault="009C1C8D" w:rsidP="00200155">
      <w:pPr>
        <w:autoSpaceDE w:val="0"/>
        <w:autoSpaceDN w:val="0"/>
        <w:adjustRightInd w:val="0"/>
        <w:jc w:val="center"/>
        <w:outlineLvl w:val="2"/>
        <w:rPr>
          <w:sz w:val="26"/>
          <w:szCs w:val="26"/>
        </w:rPr>
      </w:pPr>
    </w:p>
    <w:p w:rsidR="009C1C8D" w:rsidRDefault="008753D6" w:rsidP="00C01170">
      <w:pPr>
        <w:autoSpaceDE w:val="0"/>
        <w:autoSpaceDN w:val="0"/>
        <w:adjustRightInd w:val="0"/>
        <w:ind w:firstLine="709"/>
        <w:jc w:val="both"/>
        <w:outlineLvl w:val="2"/>
        <w:rPr>
          <w:sz w:val="26"/>
          <w:szCs w:val="26"/>
        </w:rPr>
      </w:pPr>
      <w:r>
        <w:rPr>
          <w:sz w:val="26"/>
          <w:szCs w:val="26"/>
        </w:rPr>
        <w:t>6.1. Условия настоящего д</w:t>
      </w:r>
      <w:r w:rsidR="009C1C8D">
        <w:rPr>
          <w:sz w:val="26"/>
          <w:szCs w:val="26"/>
        </w:rPr>
        <w:t>оговора могут быть изменены или дополнены по соглашению Сторон.</w:t>
      </w:r>
    </w:p>
    <w:p w:rsidR="009C1C8D" w:rsidRDefault="009C1C8D" w:rsidP="00C01170">
      <w:pPr>
        <w:autoSpaceDE w:val="0"/>
        <w:autoSpaceDN w:val="0"/>
        <w:adjustRightInd w:val="0"/>
        <w:ind w:firstLine="709"/>
        <w:jc w:val="both"/>
        <w:outlineLvl w:val="2"/>
        <w:rPr>
          <w:sz w:val="26"/>
          <w:szCs w:val="26"/>
        </w:rPr>
      </w:pPr>
      <w:r>
        <w:rPr>
          <w:sz w:val="26"/>
          <w:szCs w:val="26"/>
        </w:rPr>
        <w:t>6.2. Любые измен</w:t>
      </w:r>
      <w:r w:rsidR="008753D6">
        <w:rPr>
          <w:sz w:val="26"/>
          <w:szCs w:val="26"/>
        </w:rPr>
        <w:t>ения и дополнения к настоящему д</w:t>
      </w:r>
      <w:r>
        <w:rPr>
          <w:sz w:val="26"/>
          <w:szCs w:val="26"/>
        </w:rPr>
        <w:t xml:space="preserve">оговору действительны при условии, что они совершены в письменной форме и подписаны </w:t>
      </w:r>
      <w:r>
        <w:rPr>
          <w:sz w:val="26"/>
          <w:szCs w:val="26"/>
        </w:rPr>
        <w:lastRenderedPageBreak/>
        <w:t>уполномоченными представителями Сторон в виде дополнит</w:t>
      </w:r>
      <w:r w:rsidR="008753D6">
        <w:rPr>
          <w:sz w:val="26"/>
          <w:szCs w:val="26"/>
        </w:rPr>
        <w:t>ельных соглашений к настоящему д</w:t>
      </w:r>
      <w:r>
        <w:rPr>
          <w:sz w:val="26"/>
          <w:szCs w:val="26"/>
        </w:rPr>
        <w:t>оговору.</w:t>
      </w:r>
    </w:p>
    <w:p w:rsidR="009C1C8D" w:rsidRDefault="009C1C8D" w:rsidP="00200155">
      <w:pPr>
        <w:autoSpaceDE w:val="0"/>
        <w:autoSpaceDN w:val="0"/>
        <w:adjustRightInd w:val="0"/>
        <w:jc w:val="both"/>
        <w:outlineLvl w:val="2"/>
        <w:rPr>
          <w:sz w:val="26"/>
          <w:szCs w:val="26"/>
        </w:rPr>
      </w:pPr>
    </w:p>
    <w:p w:rsidR="009C1C8D" w:rsidRPr="00C01170" w:rsidRDefault="009C1C8D" w:rsidP="00200155">
      <w:pPr>
        <w:autoSpaceDE w:val="0"/>
        <w:autoSpaceDN w:val="0"/>
        <w:adjustRightInd w:val="0"/>
        <w:jc w:val="center"/>
        <w:outlineLvl w:val="2"/>
        <w:rPr>
          <w:b/>
          <w:bCs/>
          <w:sz w:val="26"/>
          <w:szCs w:val="26"/>
        </w:rPr>
      </w:pPr>
      <w:r>
        <w:rPr>
          <w:b/>
          <w:bCs/>
          <w:sz w:val="26"/>
          <w:szCs w:val="26"/>
        </w:rPr>
        <w:t>7</w:t>
      </w:r>
      <w:r w:rsidRPr="00C01170">
        <w:rPr>
          <w:b/>
          <w:bCs/>
          <w:sz w:val="26"/>
          <w:szCs w:val="26"/>
        </w:rPr>
        <w:t>. Заключительные положения</w:t>
      </w:r>
    </w:p>
    <w:p w:rsidR="009C1C8D" w:rsidRDefault="009C1C8D" w:rsidP="00200155">
      <w:pPr>
        <w:autoSpaceDE w:val="0"/>
        <w:autoSpaceDN w:val="0"/>
        <w:adjustRightInd w:val="0"/>
        <w:jc w:val="both"/>
        <w:outlineLvl w:val="2"/>
        <w:rPr>
          <w:sz w:val="26"/>
          <w:szCs w:val="26"/>
        </w:rPr>
      </w:pPr>
    </w:p>
    <w:p w:rsidR="009C1C8D" w:rsidRDefault="009C1C8D" w:rsidP="00200155">
      <w:pPr>
        <w:autoSpaceDE w:val="0"/>
        <w:autoSpaceDN w:val="0"/>
        <w:adjustRightInd w:val="0"/>
        <w:ind w:firstLine="540"/>
        <w:jc w:val="both"/>
        <w:outlineLvl w:val="2"/>
        <w:rPr>
          <w:sz w:val="26"/>
          <w:szCs w:val="26"/>
        </w:rPr>
      </w:pPr>
      <w:r>
        <w:rPr>
          <w:sz w:val="26"/>
          <w:szCs w:val="26"/>
        </w:rPr>
        <w:t xml:space="preserve">7.1. Настоящий Договор действует с </w:t>
      </w:r>
      <w:r w:rsidR="004F0B4D">
        <w:rPr>
          <w:sz w:val="26"/>
          <w:szCs w:val="26"/>
        </w:rPr>
        <w:t xml:space="preserve">момента </w:t>
      </w:r>
      <w:r>
        <w:rPr>
          <w:sz w:val="26"/>
          <w:szCs w:val="26"/>
        </w:rPr>
        <w:t>подписания его Сторонами и до полного выполнения Сторонами своих обязательств, установленных настоящим Договором.</w:t>
      </w:r>
    </w:p>
    <w:p w:rsidR="009C1C8D" w:rsidRDefault="009C1C8D" w:rsidP="00200155">
      <w:pPr>
        <w:autoSpaceDE w:val="0"/>
        <w:autoSpaceDN w:val="0"/>
        <w:adjustRightInd w:val="0"/>
        <w:ind w:firstLine="540"/>
        <w:jc w:val="both"/>
        <w:outlineLvl w:val="2"/>
        <w:rPr>
          <w:sz w:val="26"/>
          <w:szCs w:val="26"/>
        </w:rPr>
      </w:pPr>
      <w:r>
        <w:rPr>
          <w:sz w:val="26"/>
          <w:szCs w:val="26"/>
        </w:rPr>
        <w:t>7.2. Все споры и разногласия, возникающие между Сторонами в ре</w:t>
      </w:r>
      <w:r w:rsidR="008753D6">
        <w:rPr>
          <w:sz w:val="26"/>
          <w:szCs w:val="26"/>
        </w:rPr>
        <w:t>зультате исполнения настоящего д</w:t>
      </w:r>
      <w:r>
        <w:rPr>
          <w:sz w:val="26"/>
          <w:szCs w:val="26"/>
        </w:rPr>
        <w:t>оговора, разрешаются путем переговоров, а в случае не достижения согласия - в судебном порядке.</w:t>
      </w:r>
    </w:p>
    <w:p w:rsidR="009C1C8D" w:rsidRDefault="009C1C8D" w:rsidP="00200155">
      <w:pPr>
        <w:autoSpaceDE w:val="0"/>
        <w:autoSpaceDN w:val="0"/>
        <w:adjustRightInd w:val="0"/>
        <w:ind w:firstLine="540"/>
        <w:jc w:val="both"/>
        <w:outlineLvl w:val="2"/>
        <w:rPr>
          <w:sz w:val="26"/>
          <w:szCs w:val="26"/>
        </w:rPr>
      </w:pPr>
      <w:r>
        <w:rPr>
          <w:sz w:val="26"/>
          <w:szCs w:val="26"/>
        </w:rPr>
        <w:t>7.3. Во всех случаях</w:t>
      </w:r>
      <w:r w:rsidR="008753D6">
        <w:rPr>
          <w:sz w:val="26"/>
          <w:szCs w:val="26"/>
        </w:rPr>
        <w:t>, не урегулированных настоящим д</w:t>
      </w:r>
      <w:r>
        <w:rPr>
          <w:sz w:val="26"/>
          <w:szCs w:val="26"/>
        </w:rPr>
        <w:t>оговором, Стороны руководствуются действующим законодательством РФ.</w:t>
      </w:r>
    </w:p>
    <w:p w:rsidR="009C1C8D" w:rsidRDefault="008753D6" w:rsidP="00200155">
      <w:pPr>
        <w:autoSpaceDE w:val="0"/>
        <w:autoSpaceDN w:val="0"/>
        <w:adjustRightInd w:val="0"/>
        <w:ind w:firstLine="540"/>
        <w:jc w:val="both"/>
        <w:outlineLvl w:val="2"/>
        <w:rPr>
          <w:sz w:val="26"/>
          <w:szCs w:val="26"/>
        </w:rPr>
      </w:pPr>
      <w:r>
        <w:rPr>
          <w:sz w:val="26"/>
          <w:szCs w:val="26"/>
        </w:rPr>
        <w:t>7.4. Настоящий д</w:t>
      </w:r>
      <w:r w:rsidR="009C1C8D">
        <w:rPr>
          <w:sz w:val="26"/>
          <w:szCs w:val="26"/>
        </w:rPr>
        <w:t>оговор составлен в двух экземплярах, имеющих равную юридическую силу, по одному - для каждой из Сторон.</w:t>
      </w:r>
    </w:p>
    <w:p w:rsidR="009C1C8D" w:rsidRDefault="009C1C8D" w:rsidP="00200155">
      <w:pPr>
        <w:autoSpaceDE w:val="0"/>
        <w:autoSpaceDN w:val="0"/>
        <w:adjustRightInd w:val="0"/>
        <w:jc w:val="center"/>
        <w:outlineLvl w:val="2"/>
        <w:rPr>
          <w:sz w:val="26"/>
          <w:szCs w:val="26"/>
        </w:rPr>
      </w:pPr>
    </w:p>
    <w:p w:rsidR="009C1C8D" w:rsidRPr="00BC24D2" w:rsidRDefault="009C1C8D" w:rsidP="00BC24D2">
      <w:pPr>
        <w:autoSpaceDE w:val="0"/>
        <w:autoSpaceDN w:val="0"/>
        <w:adjustRightInd w:val="0"/>
        <w:jc w:val="center"/>
        <w:outlineLvl w:val="2"/>
        <w:rPr>
          <w:b/>
          <w:bCs/>
          <w:sz w:val="26"/>
          <w:szCs w:val="26"/>
        </w:rPr>
      </w:pPr>
      <w:r>
        <w:rPr>
          <w:b/>
          <w:bCs/>
          <w:sz w:val="26"/>
          <w:szCs w:val="26"/>
        </w:rPr>
        <w:t>8</w:t>
      </w:r>
      <w:r w:rsidRPr="00BC24D2">
        <w:rPr>
          <w:b/>
          <w:bCs/>
          <w:sz w:val="26"/>
          <w:szCs w:val="26"/>
        </w:rPr>
        <w:t>. Юридические адреса, реквизиты и  подписи Сторон</w:t>
      </w:r>
    </w:p>
    <w:p w:rsidR="009C1C8D" w:rsidRPr="00BC24D2" w:rsidRDefault="009C1C8D" w:rsidP="004D1379">
      <w:pPr>
        <w:rPr>
          <w:b/>
          <w:bCs/>
        </w:rPr>
      </w:pPr>
    </w:p>
    <w:tbl>
      <w:tblPr>
        <w:tblW w:w="9567" w:type="dxa"/>
        <w:tblInd w:w="108" w:type="dxa"/>
        <w:tblLook w:val="01E0"/>
      </w:tblPr>
      <w:tblGrid>
        <w:gridCol w:w="5310"/>
        <w:gridCol w:w="236"/>
        <w:gridCol w:w="4021"/>
      </w:tblGrid>
      <w:tr w:rsidR="009C1C8D" w:rsidRPr="00622C2B" w:rsidTr="00EE210E">
        <w:trPr>
          <w:trHeight w:val="80"/>
        </w:trPr>
        <w:tc>
          <w:tcPr>
            <w:tcW w:w="5310" w:type="dxa"/>
          </w:tcPr>
          <w:p w:rsidR="009C1C8D" w:rsidRPr="00622C2B" w:rsidRDefault="009C1C8D" w:rsidP="00BC24D2">
            <w:pPr>
              <w:pStyle w:val="1"/>
              <w:jc w:val="left"/>
              <w:rPr>
                <w:sz w:val="26"/>
                <w:szCs w:val="26"/>
              </w:rPr>
            </w:pPr>
            <w:r>
              <w:rPr>
                <w:sz w:val="26"/>
                <w:szCs w:val="26"/>
              </w:rPr>
              <w:t xml:space="preserve">Получатель </w:t>
            </w:r>
            <w:r w:rsidR="00325741">
              <w:rPr>
                <w:sz w:val="26"/>
                <w:szCs w:val="26"/>
              </w:rPr>
              <w:t>субсидии</w:t>
            </w:r>
            <w:r w:rsidRPr="00622C2B">
              <w:rPr>
                <w:sz w:val="26"/>
                <w:szCs w:val="26"/>
              </w:rPr>
              <w:t>:</w:t>
            </w:r>
          </w:p>
          <w:p w:rsidR="009C1C8D" w:rsidRPr="00622C2B" w:rsidRDefault="009C1C8D" w:rsidP="00BC24D2">
            <w:pPr>
              <w:pStyle w:val="1"/>
              <w:jc w:val="left"/>
              <w:rPr>
                <w:sz w:val="26"/>
                <w:szCs w:val="26"/>
              </w:rPr>
            </w:pPr>
          </w:p>
        </w:tc>
        <w:tc>
          <w:tcPr>
            <w:tcW w:w="236" w:type="dxa"/>
          </w:tcPr>
          <w:p w:rsidR="009C1C8D" w:rsidRPr="00622C2B" w:rsidRDefault="009C1C8D" w:rsidP="00BF7132">
            <w:pPr>
              <w:pStyle w:val="1"/>
              <w:jc w:val="left"/>
              <w:rPr>
                <w:sz w:val="26"/>
                <w:szCs w:val="26"/>
              </w:rPr>
            </w:pPr>
          </w:p>
        </w:tc>
        <w:tc>
          <w:tcPr>
            <w:tcW w:w="4021" w:type="dxa"/>
          </w:tcPr>
          <w:p w:rsidR="009C1C8D" w:rsidRPr="00622C2B" w:rsidRDefault="009C1C8D" w:rsidP="00BC24D2">
            <w:pPr>
              <w:pStyle w:val="1"/>
              <w:jc w:val="left"/>
              <w:rPr>
                <w:sz w:val="26"/>
                <w:szCs w:val="26"/>
              </w:rPr>
            </w:pPr>
            <w:r>
              <w:rPr>
                <w:sz w:val="26"/>
                <w:szCs w:val="26"/>
              </w:rPr>
              <w:t>Управление</w:t>
            </w:r>
            <w:r w:rsidRPr="00622C2B">
              <w:rPr>
                <w:sz w:val="26"/>
                <w:szCs w:val="26"/>
              </w:rPr>
              <w:t>:</w:t>
            </w:r>
          </w:p>
          <w:p w:rsidR="009C1C8D" w:rsidRPr="00622C2B" w:rsidRDefault="009C1C8D" w:rsidP="008E44A2">
            <w:pPr>
              <w:rPr>
                <w:color w:val="000000"/>
                <w:sz w:val="26"/>
                <w:szCs w:val="26"/>
              </w:rPr>
            </w:pPr>
          </w:p>
        </w:tc>
      </w:tr>
      <w:tr w:rsidR="009C1C8D" w:rsidRPr="00622C2B" w:rsidTr="00EE210E">
        <w:trPr>
          <w:trHeight w:val="80"/>
        </w:trPr>
        <w:tc>
          <w:tcPr>
            <w:tcW w:w="5310" w:type="dxa"/>
          </w:tcPr>
          <w:p w:rsidR="009C1C8D" w:rsidRPr="00BD18B8" w:rsidRDefault="009C1C8D" w:rsidP="00BF7132">
            <w:pPr>
              <w:rPr>
                <w:sz w:val="22"/>
                <w:szCs w:val="22"/>
              </w:rPr>
            </w:pPr>
          </w:p>
        </w:tc>
        <w:tc>
          <w:tcPr>
            <w:tcW w:w="236" w:type="dxa"/>
          </w:tcPr>
          <w:p w:rsidR="009C1C8D" w:rsidRPr="00622C2B" w:rsidRDefault="009C1C8D" w:rsidP="00BF7132">
            <w:pPr>
              <w:jc w:val="both"/>
              <w:rPr>
                <w:b/>
                <w:bCs/>
                <w:color w:val="000000"/>
                <w:sz w:val="26"/>
                <w:szCs w:val="26"/>
              </w:rPr>
            </w:pPr>
          </w:p>
        </w:tc>
        <w:tc>
          <w:tcPr>
            <w:tcW w:w="4021" w:type="dxa"/>
          </w:tcPr>
          <w:p w:rsidR="009C1C8D" w:rsidRPr="00BD18B8" w:rsidRDefault="009C1C8D" w:rsidP="002B2F94">
            <w:pPr>
              <w:rPr>
                <w:color w:val="000000"/>
                <w:sz w:val="22"/>
                <w:szCs w:val="22"/>
              </w:rPr>
            </w:pPr>
          </w:p>
        </w:tc>
      </w:tr>
    </w:tbl>
    <w:p w:rsidR="009C1C8D" w:rsidRPr="00AC65D8" w:rsidRDefault="009C1C8D" w:rsidP="004D1379">
      <w:pPr>
        <w:tabs>
          <w:tab w:val="left" w:pos="2775"/>
        </w:tabs>
        <w:rPr>
          <w:sz w:val="18"/>
          <w:szCs w:val="18"/>
        </w:rPr>
      </w:pPr>
    </w:p>
    <w:sectPr w:rsidR="009C1C8D" w:rsidRPr="00AC65D8" w:rsidSect="004D1379">
      <w:pgSz w:w="11906" w:h="16838"/>
      <w:pgMar w:top="851" w:right="707"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93B" w:rsidRDefault="0009493B">
      <w:r>
        <w:separator/>
      </w:r>
    </w:p>
  </w:endnote>
  <w:endnote w:type="continuationSeparator" w:id="0">
    <w:p w:rsidR="0009493B" w:rsidRDefault="00094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93B" w:rsidRDefault="0009493B">
      <w:r>
        <w:separator/>
      </w:r>
    </w:p>
  </w:footnote>
  <w:footnote w:type="continuationSeparator" w:id="0">
    <w:p w:rsidR="0009493B" w:rsidRDefault="000949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72AA4"/>
    <w:multiLevelType w:val="multilevel"/>
    <w:tmpl w:val="FF143FC8"/>
    <w:lvl w:ilvl="0">
      <w:start w:val="2"/>
      <w:numFmt w:val="decimal"/>
      <w:lvlText w:val="%1."/>
      <w:lvlJc w:val="left"/>
      <w:pPr>
        <w:tabs>
          <w:tab w:val="num" w:pos="1635"/>
        </w:tabs>
        <w:ind w:left="1635" w:hanging="1635"/>
      </w:pPr>
      <w:rPr>
        <w:rFonts w:hint="default"/>
      </w:rPr>
    </w:lvl>
    <w:lvl w:ilvl="1">
      <w:start w:val="2"/>
      <w:numFmt w:val="decimal"/>
      <w:lvlText w:val="%1.%2."/>
      <w:lvlJc w:val="left"/>
      <w:pPr>
        <w:tabs>
          <w:tab w:val="num" w:pos="2025"/>
        </w:tabs>
        <w:ind w:left="2025" w:hanging="1635"/>
      </w:pPr>
      <w:rPr>
        <w:rFonts w:hint="default"/>
      </w:rPr>
    </w:lvl>
    <w:lvl w:ilvl="2">
      <w:start w:val="6"/>
      <w:numFmt w:val="decimal"/>
      <w:lvlText w:val="%1.%2.%3."/>
      <w:lvlJc w:val="left"/>
      <w:pPr>
        <w:tabs>
          <w:tab w:val="num" w:pos="2415"/>
        </w:tabs>
        <w:ind w:left="2415" w:hanging="1635"/>
      </w:pPr>
      <w:rPr>
        <w:rFonts w:hint="default"/>
      </w:rPr>
    </w:lvl>
    <w:lvl w:ilvl="3">
      <w:start w:val="1"/>
      <w:numFmt w:val="decimal"/>
      <w:lvlText w:val="%1.%2.%3.%4."/>
      <w:lvlJc w:val="left"/>
      <w:pPr>
        <w:tabs>
          <w:tab w:val="num" w:pos="2805"/>
        </w:tabs>
        <w:ind w:left="2805" w:hanging="1635"/>
      </w:pPr>
      <w:rPr>
        <w:rFonts w:hint="default"/>
      </w:rPr>
    </w:lvl>
    <w:lvl w:ilvl="4">
      <w:start w:val="1"/>
      <w:numFmt w:val="decimal"/>
      <w:lvlText w:val="%1.%2.%3.%4.%5."/>
      <w:lvlJc w:val="left"/>
      <w:pPr>
        <w:tabs>
          <w:tab w:val="num" w:pos="3195"/>
        </w:tabs>
        <w:ind w:left="3195" w:hanging="1635"/>
      </w:pPr>
      <w:rPr>
        <w:rFonts w:hint="default"/>
      </w:rPr>
    </w:lvl>
    <w:lvl w:ilvl="5">
      <w:start w:val="1"/>
      <w:numFmt w:val="decimal"/>
      <w:lvlText w:val="%1.%2.%3.%4.%5.%6."/>
      <w:lvlJc w:val="left"/>
      <w:pPr>
        <w:tabs>
          <w:tab w:val="num" w:pos="3585"/>
        </w:tabs>
        <w:ind w:left="3585" w:hanging="1635"/>
      </w:pPr>
      <w:rPr>
        <w:rFonts w:hint="default"/>
      </w:rPr>
    </w:lvl>
    <w:lvl w:ilvl="6">
      <w:start w:val="1"/>
      <w:numFmt w:val="decimal"/>
      <w:lvlText w:val="%1.%2.%3.%4.%5.%6.%7."/>
      <w:lvlJc w:val="left"/>
      <w:pPr>
        <w:tabs>
          <w:tab w:val="num" w:pos="3975"/>
        </w:tabs>
        <w:ind w:left="3975" w:hanging="1635"/>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1">
    <w:nsid w:val="0C8E4B14"/>
    <w:multiLevelType w:val="multilevel"/>
    <w:tmpl w:val="FF143FC8"/>
    <w:lvl w:ilvl="0">
      <w:start w:val="2"/>
      <w:numFmt w:val="decimal"/>
      <w:lvlText w:val="%1."/>
      <w:lvlJc w:val="left"/>
      <w:pPr>
        <w:tabs>
          <w:tab w:val="num" w:pos="1635"/>
        </w:tabs>
        <w:ind w:left="1635" w:hanging="1635"/>
      </w:pPr>
      <w:rPr>
        <w:rFonts w:hint="default"/>
      </w:rPr>
    </w:lvl>
    <w:lvl w:ilvl="1">
      <w:start w:val="2"/>
      <w:numFmt w:val="decimal"/>
      <w:lvlText w:val="%1.%2."/>
      <w:lvlJc w:val="left"/>
      <w:pPr>
        <w:tabs>
          <w:tab w:val="num" w:pos="2025"/>
        </w:tabs>
        <w:ind w:left="2025" w:hanging="1635"/>
      </w:pPr>
      <w:rPr>
        <w:rFonts w:hint="default"/>
      </w:rPr>
    </w:lvl>
    <w:lvl w:ilvl="2">
      <w:start w:val="6"/>
      <w:numFmt w:val="decimal"/>
      <w:lvlText w:val="%1.%2.%3."/>
      <w:lvlJc w:val="left"/>
      <w:pPr>
        <w:tabs>
          <w:tab w:val="num" w:pos="2415"/>
        </w:tabs>
        <w:ind w:left="2415" w:hanging="1635"/>
      </w:pPr>
      <w:rPr>
        <w:rFonts w:hint="default"/>
      </w:rPr>
    </w:lvl>
    <w:lvl w:ilvl="3">
      <w:start w:val="1"/>
      <w:numFmt w:val="decimal"/>
      <w:lvlText w:val="%1.%2.%3.%4."/>
      <w:lvlJc w:val="left"/>
      <w:pPr>
        <w:tabs>
          <w:tab w:val="num" w:pos="2805"/>
        </w:tabs>
        <w:ind w:left="2805" w:hanging="1635"/>
      </w:pPr>
      <w:rPr>
        <w:rFonts w:hint="default"/>
      </w:rPr>
    </w:lvl>
    <w:lvl w:ilvl="4">
      <w:start w:val="1"/>
      <w:numFmt w:val="decimal"/>
      <w:lvlText w:val="%1.%2.%3.%4.%5."/>
      <w:lvlJc w:val="left"/>
      <w:pPr>
        <w:tabs>
          <w:tab w:val="num" w:pos="3195"/>
        </w:tabs>
        <w:ind w:left="3195" w:hanging="1635"/>
      </w:pPr>
      <w:rPr>
        <w:rFonts w:hint="default"/>
      </w:rPr>
    </w:lvl>
    <w:lvl w:ilvl="5">
      <w:start w:val="1"/>
      <w:numFmt w:val="decimal"/>
      <w:lvlText w:val="%1.%2.%3.%4.%5.%6."/>
      <w:lvlJc w:val="left"/>
      <w:pPr>
        <w:tabs>
          <w:tab w:val="num" w:pos="3585"/>
        </w:tabs>
        <w:ind w:left="3585" w:hanging="1635"/>
      </w:pPr>
      <w:rPr>
        <w:rFonts w:hint="default"/>
      </w:rPr>
    </w:lvl>
    <w:lvl w:ilvl="6">
      <w:start w:val="1"/>
      <w:numFmt w:val="decimal"/>
      <w:lvlText w:val="%1.%2.%3.%4.%5.%6.%7."/>
      <w:lvlJc w:val="left"/>
      <w:pPr>
        <w:tabs>
          <w:tab w:val="num" w:pos="3975"/>
        </w:tabs>
        <w:ind w:left="3975" w:hanging="1635"/>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2">
    <w:nsid w:val="29207C0D"/>
    <w:multiLevelType w:val="hybridMultilevel"/>
    <w:tmpl w:val="CF2A3480"/>
    <w:lvl w:ilvl="0" w:tplc="1A2C6922">
      <w:start w:val="1"/>
      <w:numFmt w:val="decimal"/>
      <w:lvlText w:val="%1."/>
      <w:lvlJc w:val="left"/>
      <w:pPr>
        <w:tabs>
          <w:tab w:val="num" w:pos="1494"/>
        </w:tabs>
        <w:ind w:left="1494" w:hanging="360"/>
      </w:pPr>
      <w:rPr>
        <w:rFonts w:hint="default"/>
      </w:rPr>
    </w:lvl>
    <w:lvl w:ilvl="1" w:tplc="04190019">
      <w:start w:val="1"/>
      <w:numFmt w:val="lowerLetter"/>
      <w:lvlText w:val="%2."/>
      <w:lvlJc w:val="left"/>
      <w:pPr>
        <w:tabs>
          <w:tab w:val="num" w:pos="2214"/>
        </w:tabs>
        <w:ind w:left="2214" w:hanging="360"/>
      </w:pPr>
    </w:lvl>
    <w:lvl w:ilvl="2" w:tplc="0419001B">
      <w:start w:val="1"/>
      <w:numFmt w:val="lowerRoman"/>
      <w:lvlText w:val="%3."/>
      <w:lvlJc w:val="right"/>
      <w:pPr>
        <w:tabs>
          <w:tab w:val="num" w:pos="2934"/>
        </w:tabs>
        <w:ind w:left="2934" w:hanging="180"/>
      </w:pPr>
    </w:lvl>
    <w:lvl w:ilvl="3" w:tplc="0419000F">
      <w:start w:val="1"/>
      <w:numFmt w:val="decimal"/>
      <w:lvlText w:val="%4."/>
      <w:lvlJc w:val="left"/>
      <w:pPr>
        <w:tabs>
          <w:tab w:val="num" w:pos="3654"/>
        </w:tabs>
        <w:ind w:left="3654" w:hanging="360"/>
      </w:pPr>
    </w:lvl>
    <w:lvl w:ilvl="4" w:tplc="04190019">
      <w:start w:val="1"/>
      <w:numFmt w:val="lowerLetter"/>
      <w:lvlText w:val="%5."/>
      <w:lvlJc w:val="left"/>
      <w:pPr>
        <w:tabs>
          <w:tab w:val="num" w:pos="4374"/>
        </w:tabs>
        <w:ind w:left="4374" w:hanging="360"/>
      </w:pPr>
    </w:lvl>
    <w:lvl w:ilvl="5" w:tplc="0419001B">
      <w:start w:val="1"/>
      <w:numFmt w:val="lowerRoman"/>
      <w:lvlText w:val="%6."/>
      <w:lvlJc w:val="right"/>
      <w:pPr>
        <w:tabs>
          <w:tab w:val="num" w:pos="5094"/>
        </w:tabs>
        <w:ind w:left="5094" w:hanging="180"/>
      </w:pPr>
    </w:lvl>
    <w:lvl w:ilvl="6" w:tplc="0419000F">
      <w:start w:val="1"/>
      <w:numFmt w:val="decimal"/>
      <w:lvlText w:val="%7."/>
      <w:lvlJc w:val="left"/>
      <w:pPr>
        <w:tabs>
          <w:tab w:val="num" w:pos="5814"/>
        </w:tabs>
        <w:ind w:left="5814" w:hanging="360"/>
      </w:pPr>
    </w:lvl>
    <w:lvl w:ilvl="7" w:tplc="04190019">
      <w:start w:val="1"/>
      <w:numFmt w:val="lowerLetter"/>
      <w:lvlText w:val="%8."/>
      <w:lvlJc w:val="left"/>
      <w:pPr>
        <w:tabs>
          <w:tab w:val="num" w:pos="6534"/>
        </w:tabs>
        <w:ind w:left="6534" w:hanging="360"/>
      </w:pPr>
    </w:lvl>
    <w:lvl w:ilvl="8" w:tplc="0419001B">
      <w:start w:val="1"/>
      <w:numFmt w:val="lowerRoman"/>
      <w:lvlText w:val="%9."/>
      <w:lvlJc w:val="right"/>
      <w:pPr>
        <w:tabs>
          <w:tab w:val="num" w:pos="7254"/>
        </w:tabs>
        <w:ind w:left="7254" w:hanging="180"/>
      </w:pPr>
    </w:lvl>
  </w:abstractNum>
  <w:abstractNum w:abstractNumId="3">
    <w:nsid w:val="2B0A571A"/>
    <w:multiLevelType w:val="singleLevel"/>
    <w:tmpl w:val="0419000F"/>
    <w:lvl w:ilvl="0">
      <w:start w:val="5"/>
      <w:numFmt w:val="decimal"/>
      <w:lvlText w:val="%1."/>
      <w:lvlJc w:val="left"/>
      <w:pPr>
        <w:tabs>
          <w:tab w:val="num" w:pos="360"/>
        </w:tabs>
        <w:ind w:left="360" w:hanging="360"/>
      </w:pPr>
      <w:rPr>
        <w:rFonts w:hint="default"/>
      </w:rPr>
    </w:lvl>
  </w:abstractNum>
  <w:abstractNum w:abstractNumId="4">
    <w:nsid w:val="449B27C2"/>
    <w:multiLevelType w:val="singleLevel"/>
    <w:tmpl w:val="0419000F"/>
    <w:lvl w:ilvl="0">
      <w:start w:val="4"/>
      <w:numFmt w:val="decimal"/>
      <w:lvlText w:val="%1."/>
      <w:lvlJc w:val="left"/>
      <w:pPr>
        <w:tabs>
          <w:tab w:val="num" w:pos="360"/>
        </w:tabs>
        <w:ind w:left="360" w:hanging="360"/>
      </w:pPr>
      <w:rPr>
        <w:rFonts w:hint="default"/>
      </w:rPr>
    </w:lvl>
  </w:abstractNum>
  <w:abstractNum w:abstractNumId="5">
    <w:nsid w:val="44CA3CCA"/>
    <w:multiLevelType w:val="hybridMultilevel"/>
    <w:tmpl w:val="23EA3EA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CE86947"/>
    <w:multiLevelType w:val="multilevel"/>
    <w:tmpl w:val="FF143FC8"/>
    <w:lvl w:ilvl="0">
      <w:start w:val="2"/>
      <w:numFmt w:val="decimal"/>
      <w:lvlText w:val="%1."/>
      <w:lvlJc w:val="left"/>
      <w:pPr>
        <w:tabs>
          <w:tab w:val="num" w:pos="1635"/>
        </w:tabs>
        <w:ind w:left="1635" w:hanging="1635"/>
      </w:pPr>
      <w:rPr>
        <w:rFonts w:hint="default"/>
      </w:rPr>
    </w:lvl>
    <w:lvl w:ilvl="1">
      <w:start w:val="2"/>
      <w:numFmt w:val="decimal"/>
      <w:lvlText w:val="%1.%2."/>
      <w:lvlJc w:val="left"/>
      <w:pPr>
        <w:tabs>
          <w:tab w:val="num" w:pos="2025"/>
        </w:tabs>
        <w:ind w:left="2025" w:hanging="1635"/>
      </w:pPr>
      <w:rPr>
        <w:rFonts w:hint="default"/>
      </w:rPr>
    </w:lvl>
    <w:lvl w:ilvl="2">
      <w:start w:val="6"/>
      <w:numFmt w:val="decimal"/>
      <w:lvlText w:val="%1.%2.%3."/>
      <w:lvlJc w:val="left"/>
      <w:pPr>
        <w:tabs>
          <w:tab w:val="num" w:pos="2415"/>
        </w:tabs>
        <w:ind w:left="2415" w:hanging="1635"/>
      </w:pPr>
      <w:rPr>
        <w:rFonts w:hint="default"/>
      </w:rPr>
    </w:lvl>
    <w:lvl w:ilvl="3">
      <w:start w:val="1"/>
      <w:numFmt w:val="decimal"/>
      <w:lvlText w:val="%1.%2.%3.%4."/>
      <w:lvlJc w:val="left"/>
      <w:pPr>
        <w:tabs>
          <w:tab w:val="num" w:pos="2805"/>
        </w:tabs>
        <w:ind w:left="2805" w:hanging="1635"/>
      </w:pPr>
      <w:rPr>
        <w:rFonts w:hint="default"/>
      </w:rPr>
    </w:lvl>
    <w:lvl w:ilvl="4">
      <w:start w:val="1"/>
      <w:numFmt w:val="decimal"/>
      <w:lvlText w:val="%1.%2.%3.%4.%5."/>
      <w:lvlJc w:val="left"/>
      <w:pPr>
        <w:tabs>
          <w:tab w:val="num" w:pos="3195"/>
        </w:tabs>
        <w:ind w:left="3195" w:hanging="1635"/>
      </w:pPr>
      <w:rPr>
        <w:rFonts w:hint="default"/>
      </w:rPr>
    </w:lvl>
    <w:lvl w:ilvl="5">
      <w:start w:val="1"/>
      <w:numFmt w:val="decimal"/>
      <w:lvlText w:val="%1.%2.%3.%4.%5.%6."/>
      <w:lvlJc w:val="left"/>
      <w:pPr>
        <w:tabs>
          <w:tab w:val="num" w:pos="3585"/>
        </w:tabs>
        <w:ind w:left="3585" w:hanging="1635"/>
      </w:pPr>
      <w:rPr>
        <w:rFonts w:hint="default"/>
      </w:rPr>
    </w:lvl>
    <w:lvl w:ilvl="6">
      <w:start w:val="1"/>
      <w:numFmt w:val="decimal"/>
      <w:lvlText w:val="%1.%2.%3.%4.%5.%6.%7."/>
      <w:lvlJc w:val="left"/>
      <w:pPr>
        <w:tabs>
          <w:tab w:val="num" w:pos="3975"/>
        </w:tabs>
        <w:ind w:left="3975" w:hanging="1635"/>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26A8"/>
    <w:rsid w:val="00001CCD"/>
    <w:rsid w:val="00003C51"/>
    <w:rsid w:val="00005C1A"/>
    <w:rsid w:val="00006D51"/>
    <w:rsid w:val="000113FA"/>
    <w:rsid w:val="00027EF1"/>
    <w:rsid w:val="000305D1"/>
    <w:rsid w:val="000337F9"/>
    <w:rsid w:val="00041537"/>
    <w:rsid w:val="00046CA0"/>
    <w:rsid w:val="00051C59"/>
    <w:rsid w:val="000549DA"/>
    <w:rsid w:val="0005626E"/>
    <w:rsid w:val="000602E2"/>
    <w:rsid w:val="0006503F"/>
    <w:rsid w:val="000670AC"/>
    <w:rsid w:val="000702BF"/>
    <w:rsid w:val="000709EC"/>
    <w:rsid w:val="0007617A"/>
    <w:rsid w:val="00086A17"/>
    <w:rsid w:val="00092031"/>
    <w:rsid w:val="0009493B"/>
    <w:rsid w:val="00095A8E"/>
    <w:rsid w:val="000A0FFB"/>
    <w:rsid w:val="000A14B9"/>
    <w:rsid w:val="000A226B"/>
    <w:rsid w:val="000A6E25"/>
    <w:rsid w:val="000A7EF7"/>
    <w:rsid w:val="000B1CF7"/>
    <w:rsid w:val="000B2515"/>
    <w:rsid w:val="000B3F68"/>
    <w:rsid w:val="000B3FA3"/>
    <w:rsid w:val="000B6010"/>
    <w:rsid w:val="000B7D94"/>
    <w:rsid w:val="000C1856"/>
    <w:rsid w:val="000D02B0"/>
    <w:rsid w:val="000D0C00"/>
    <w:rsid w:val="000D18D3"/>
    <w:rsid w:val="000D28CA"/>
    <w:rsid w:val="000D79EC"/>
    <w:rsid w:val="000E03A8"/>
    <w:rsid w:val="000E1AA6"/>
    <w:rsid w:val="000F4E43"/>
    <w:rsid w:val="000F4E64"/>
    <w:rsid w:val="00105333"/>
    <w:rsid w:val="00110A7C"/>
    <w:rsid w:val="0012283E"/>
    <w:rsid w:val="001269B5"/>
    <w:rsid w:val="0012738E"/>
    <w:rsid w:val="00143825"/>
    <w:rsid w:val="001537B1"/>
    <w:rsid w:val="001576FC"/>
    <w:rsid w:val="00157E72"/>
    <w:rsid w:val="00162812"/>
    <w:rsid w:val="0016388A"/>
    <w:rsid w:val="001815F9"/>
    <w:rsid w:val="0019046B"/>
    <w:rsid w:val="00190C96"/>
    <w:rsid w:val="0019790A"/>
    <w:rsid w:val="001A7EA3"/>
    <w:rsid w:val="001C066F"/>
    <w:rsid w:val="001C3659"/>
    <w:rsid w:val="001C57AB"/>
    <w:rsid w:val="001D1D45"/>
    <w:rsid w:val="001D3BB4"/>
    <w:rsid w:val="001D5684"/>
    <w:rsid w:val="001E3042"/>
    <w:rsid w:val="001E43B1"/>
    <w:rsid w:val="001F0F8C"/>
    <w:rsid w:val="001F3233"/>
    <w:rsid w:val="001F4319"/>
    <w:rsid w:val="00200155"/>
    <w:rsid w:val="00201815"/>
    <w:rsid w:val="00202C08"/>
    <w:rsid w:val="00206592"/>
    <w:rsid w:val="00206FC9"/>
    <w:rsid w:val="00213AEB"/>
    <w:rsid w:val="00213EDD"/>
    <w:rsid w:val="002167A1"/>
    <w:rsid w:val="002171A1"/>
    <w:rsid w:val="0022368C"/>
    <w:rsid w:val="00224D05"/>
    <w:rsid w:val="0022520E"/>
    <w:rsid w:val="0022675E"/>
    <w:rsid w:val="002379E7"/>
    <w:rsid w:val="002379F6"/>
    <w:rsid w:val="00241178"/>
    <w:rsid w:val="00242CD1"/>
    <w:rsid w:val="002474E9"/>
    <w:rsid w:val="002511C8"/>
    <w:rsid w:val="0025217B"/>
    <w:rsid w:val="002530C6"/>
    <w:rsid w:val="00270D87"/>
    <w:rsid w:val="00275F85"/>
    <w:rsid w:val="00283553"/>
    <w:rsid w:val="00284E73"/>
    <w:rsid w:val="00287A7E"/>
    <w:rsid w:val="00293671"/>
    <w:rsid w:val="0029500F"/>
    <w:rsid w:val="002A2DE1"/>
    <w:rsid w:val="002A5A93"/>
    <w:rsid w:val="002A6333"/>
    <w:rsid w:val="002A70BC"/>
    <w:rsid w:val="002A7D48"/>
    <w:rsid w:val="002B2B50"/>
    <w:rsid w:val="002B2F94"/>
    <w:rsid w:val="002B3E51"/>
    <w:rsid w:val="002B7EFD"/>
    <w:rsid w:val="002C0937"/>
    <w:rsid w:val="002C0DF5"/>
    <w:rsid w:val="002C55F9"/>
    <w:rsid w:val="002C5824"/>
    <w:rsid w:val="002C7CB7"/>
    <w:rsid w:val="002C7DBC"/>
    <w:rsid w:val="002D13BD"/>
    <w:rsid w:val="002D3B07"/>
    <w:rsid w:val="002D41A5"/>
    <w:rsid w:val="002D624E"/>
    <w:rsid w:val="002D63B6"/>
    <w:rsid w:val="002E133E"/>
    <w:rsid w:val="002E2255"/>
    <w:rsid w:val="002E27EE"/>
    <w:rsid w:val="002E362A"/>
    <w:rsid w:val="002E75F5"/>
    <w:rsid w:val="002F3C6B"/>
    <w:rsid w:val="002F5EBE"/>
    <w:rsid w:val="002F6728"/>
    <w:rsid w:val="0031312B"/>
    <w:rsid w:val="00314DC1"/>
    <w:rsid w:val="003162B8"/>
    <w:rsid w:val="00324840"/>
    <w:rsid w:val="00325741"/>
    <w:rsid w:val="00326BAD"/>
    <w:rsid w:val="00331319"/>
    <w:rsid w:val="00332406"/>
    <w:rsid w:val="003345E8"/>
    <w:rsid w:val="00334E0B"/>
    <w:rsid w:val="003422B3"/>
    <w:rsid w:val="003531F4"/>
    <w:rsid w:val="00356809"/>
    <w:rsid w:val="00360A01"/>
    <w:rsid w:val="00361509"/>
    <w:rsid w:val="00364B39"/>
    <w:rsid w:val="00370267"/>
    <w:rsid w:val="0037131A"/>
    <w:rsid w:val="003825A2"/>
    <w:rsid w:val="00383F8E"/>
    <w:rsid w:val="00386EB6"/>
    <w:rsid w:val="00387BBD"/>
    <w:rsid w:val="00387C23"/>
    <w:rsid w:val="00391875"/>
    <w:rsid w:val="0039280E"/>
    <w:rsid w:val="003A2B15"/>
    <w:rsid w:val="003A317D"/>
    <w:rsid w:val="003A4DF0"/>
    <w:rsid w:val="003A7F99"/>
    <w:rsid w:val="003B1119"/>
    <w:rsid w:val="003B32D8"/>
    <w:rsid w:val="003B4BD8"/>
    <w:rsid w:val="003B6604"/>
    <w:rsid w:val="003C327F"/>
    <w:rsid w:val="003C49A2"/>
    <w:rsid w:val="003C61C3"/>
    <w:rsid w:val="003C6FD7"/>
    <w:rsid w:val="003D68F1"/>
    <w:rsid w:val="003E27C7"/>
    <w:rsid w:val="003E312B"/>
    <w:rsid w:val="003F05D7"/>
    <w:rsid w:val="003F1ACE"/>
    <w:rsid w:val="003F249D"/>
    <w:rsid w:val="003F4779"/>
    <w:rsid w:val="00403DF8"/>
    <w:rsid w:val="00405C6D"/>
    <w:rsid w:val="004110B2"/>
    <w:rsid w:val="0041480D"/>
    <w:rsid w:val="004150A9"/>
    <w:rsid w:val="00423BA4"/>
    <w:rsid w:val="00425217"/>
    <w:rsid w:val="00452BCA"/>
    <w:rsid w:val="00455D7E"/>
    <w:rsid w:val="00465AAF"/>
    <w:rsid w:val="00467F73"/>
    <w:rsid w:val="0047419D"/>
    <w:rsid w:val="004828BE"/>
    <w:rsid w:val="00487090"/>
    <w:rsid w:val="004875C9"/>
    <w:rsid w:val="004925D0"/>
    <w:rsid w:val="00492F18"/>
    <w:rsid w:val="00494C35"/>
    <w:rsid w:val="00495650"/>
    <w:rsid w:val="004A0687"/>
    <w:rsid w:val="004A08BE"/>
    <w:rsid w:val="004A0F0C"/>
    <w:rsid w:val="004A30F5"/>
    <w:rsid w:val="004A5D14"/>
    <w:rsid w:val="004A6D52"/>
    <w:rsid w:val="004A74E4"/>
    <w:rsid w:val="004B00CB"/>
    <w:rsid w:val="004B0BD4"/>
    <w:rsid w:val="004B1B1E"/>
    <w:rsid w:val="004B20D2"/>
    <w:rsid w:val="004B6D15"/>
    <w:rsid w:val="004C347C"/>
    <w:rsid w:val="004C4EDB"/>
    <w:rsid w:val="004C5F59"/>
    <w:rsid w:val="004D0336"/>
    <w:rsid w:val="004D1379"/>
    <w:rsid w:val="004D4D46"/>
    <w:rsid w:val="004E4AD9"/>
    <w:rsid w:val="004F0B4D"/>
    <w:rsid w:val="005013B2"/>
    <w:rsid w:val="0050499F"/>
    <w:rsid w:val="00520CC5"/>
    <w:rsid w:val="00520F57"/>
    <w:rsid w:val="005236D0"/>
    <w:rsid w:val="00544567"/>
    <w:rsid w:val="00545A01"/>
    <w:rsid w:val="00553D03"/>
    <w:rsid w:val="0055778A"/>
    <w:rsid w:val="00562D0B"/>
    <w:rsid w:val="00566DBC"/>
    <w:rsid w:val="0057684F"/>
    <w:rsid w:val="00580E1B"/>
    <w:rsid w:val="00586CEC"/>
    <w:rsid w:val="005873E2"/>
    <w:rsid w:val="005876E8"/>
    <w:rsid w:val="00594C7C"/>
    <w:rsid w:val="005A2641"/>
    <w:rsid w:val="005A4DD4"/>
    <w:rsid w:val="005A6302"/>
    <w:rsid w:val="005A6DA4"/>
    <w:rsid w:val="005A7BE4"/>
    <w:rsid w:val="005B329C"/>
    <w:rsid w:val="005C078C"/>
    <w:rsid w:val="005D16E9"/>
    <w:rsid w:val="005D25C1"/>
    <w:rsid w:val="005D7525"/>
    <w:rsid w:val="005E318C"/>
    <w:rsid w:val="005F1BAB"/>
    <w:rsid w:val="005F1FEA"/>
    <w:rsid w:val="005F2C6F"/>
    <w:rsid w:val="005F59AD"/>
    <w:rsid w:val="005F6238"/>
    <w:rsid w:val="00605A04"/>
    <w:rsid w:val="0061380B"/>
    <w:rsid w:val="006174D3"/>
    <w:rsid w:val="0062298F"/>
    <w:rsid w:val="00622C2B"/>
    <w:rsid w:val="00627487"/>
    <w:rsid w:val="00631ABF"/>
    <w:rsid w:val="006331EF"/>
    <w:rsid w:val="00636D0D"/>
    <w:rsid w:val="00637BE8"/>
    <w:rsid w:val="00641AE8"/>
    <w:rsid w:val="00652BE4"/>
    <w:rsid w:val="006564AE"/>
    <w:rsid w:val="0065714F"/>
    <w:rsid w:val="0066099D"/>
    <w:rsid w:val="00665F59"/>
    <w:rsid w:val="0067635D"/>
    <w:rsid w:val="00676E62"/>
    <w:rsid w:val="00677B15"/>
    <w:rsid w:val="00677BAC"/>
    <w:rsid w:val="00692D64"/>
    <w:rsid w:val="006A068E"/>
    <w:rsid w:val="006A0C49"/>
    <w:rsid w:val="006B1050"/>
    <w:rsid w:val="006C24C7"/>
    <w:rsid w:val="006C4280"/>
    <w:rsid w:val="006C66EB"/>
    <w:rsid w:val="006D0468"/>
    <w:rsid w:val="006D34FD"/>
    <w:rsid w:val="006E1DDA"/>
    <w:rsid w:val="006E28C4"/>
    <w:rsid w:val="006E3A10"/>
    <w:rsid w:val="006E6F0F"/>
    <w:rsid w:val="006F080D"/>
    <w:rsid w:val="006F2E13"/>
    <w:rsid w:val="006F38D6"/>
    <w:rsid w:val="007020C2"/>
    <w:rsid w:val="00703669"/>
    <w:rsid w:val="007056D0"/>
    <w:rsid w:val="00706D60"/>
    <w:rsid w:val="00707424"/>
    <w:rsid w:val="00711304"/>
    <w:rsid w:val="007142E7"/>
    <w:rsid w:val="00722319"/>
    <w:rsid w:val="00723BDD"/>
    <w:rsid w:val="00724BB8"/>
    <w:rsid w:val="00725BE9"/>
    <w:rsid w:val="00735067"/>
    <w:rsid w:val="00735C2A"/>
    <w:rsid w:val="007455F1"/>
    <w:rsid w:val="0075025E"/>
    <w:rsid w:val="0075222F"/>
    <w:rsid w:val="00756691"/>
    <w:rsid w:val="00756AB0"/>
    <w:rsid w:val="00756FD7"/>
    <w:rsid w:val="00757EA5"/>
    <w:rsid w:val="00761132"/>
    <w:rsid w:val="00763177"/>
    <w:rsid w:val="0076483A"/>
    <w:rsid w:val="00767F77"/>
    <w:rsid w:val="007710F3"/>
    <w:rsid w:val="007723F2"/>
    <w:rsid w:val="00772865"/>
    <w:rsid w:val="007743D9"/>
    <w:rsid w:val="00774603"/>
    <w:rsid w:val="00776492"/>
    <w:rsid w:val="0078362F"/>
    <w:rsid w:val="00784255"/>
    <w:rsid w:val="00791A03"/>
    <w:rsid w:val="00793C03"/>
    <w:rsid w:val="0079584C"/>
    <w:rsid w:val="007A5B5B"/>
    <w:rsid w:val="007A5F76"/>
    <w:rsid w:val="007B2DE9"/>
    <w:rsid w:val="007C1DE6"/>
    <w:rsid w:val="007C2680"/>
    <w:rsid w:val="007C7B5B"/>
    <w:rsid w:val="007D05C3"/>
    <w:rsid w:val="007D2483"/>
    <w:rsid w:val="007D6E21"/>
    <w:rsid w:val="007E0763"/>
    <w:rsid w:val="007E2C8F"/>
    <w:rsid w:val="007E6780"/>
    <w:rsid w:val="007F2018"/>
    <w:rsid w:val="007F2DCC"/>
    <w:rsid w:val="007F3F24"/>
    <w:rsid w:val="00800E96"/>
    <w:rsid w:val="00804C4E"/>
    <w:rsid w:val="00805D77"/>
    <w:rsid w:val="0081273F"/>
    <w:rsid w:val="00817079"/>
    <w:rsid w:val="00820875"/>
    <w:rsid w:val="008279DE"/>
    <w:rsid w:val="00832E33"/>
    <w:rsid w:val="008376B3"/>
    <w:rsid w:val="00841567"/>
    <w:rsid w:val="00841BA0"/>
    <w:rsid w:val="00850A00"/>
    <w:rsid w:val="00853A3A"/>
    <w:rsid w:val="00857412"/>
    <w:rsid w:val="00857B5A"/>
    <w:rsid w:val="00857F1F"/>
    <w:rsid w:val="00865EFE"/>
    <w:rsid w:val="00871F03"/>
    <w:rsid w:val="008753D6"/>
    <w:rsid w:val="00875869"/>
    <w:rsid w:val="008763BA"/>
    <w:rsid w:val="008776B8"/>
    <w:rsid w:val="00880C86"/>
    <w:rsid w:val="0088208A"/>
    <w:rsid w:val="00883FC0"/>
    <w:rsid w:val="0089632C"/>
    <w:rsid w:val="008963A6"/>
    <w:rsid w:val="00897DD6"/>
    <w:rsid w:val="008A06E0"/>
    <w:rsid w:val="008A639B"/>
    <w:rsid w:val="008B1F84"/>
    <w:rsid w:val="008C105C"/>
    <w:rsid w:val="008C120D"/>
    <w:rsid w:val="008C16E4"/>
    <w:rsid w:val="008C2020"/>
    <w:rsid w:val="008C2C6A"/>
    <w:rsid w:val="008C4280"/>
    <w:rsid w:val="008C7A55"/>
    <w:rsid w:val="008D11A2"/>
    <w:rsid w:val="008D6289"/>
    <w:rsid w:val="008D7A88"/>
    <w:rsid w:val="008E3396"/>
    <w:rsid w:val="008E44A2"/>
    <w:rsid w:val="008E5D1F"/>
    <w:rsid w:val="008E7A57"/>
    <w:rsid w:val="008F20F5"/>
    <w:rsid w:val="008F7367"/>
    <w:rsid w:val="008F7C23"/>
    <w:rsid w:val="00901DC0"/>
    <w:rsid w:val="0090723A"/>
    <w:rsid w:val="00910303"/>
    <w:rsid w:val="0091051D"/>
    <w:rsid w:val="00911963"/>
    <w:rsid w:val="009156F8"/>
    <w:rsid w:val="00917E2D"/>
    <w:rsid w:val="009252DA"/>
    <w:rsid w:val="00927105"/>
    <w:rsid w:val="009319FB"/>
    <w:rsid w:val="00935BC9"/>
    <w:rsid w:val="009365B3"/>
    <w:rsid w:val="0094173E"/>
    <w:rsid w:val="009453BE"/>
    <w:rsid w:val="009569DC"/>
    <w:rsid w:val="00956A51"/>
    <w:rsid w:val="00957C46"/>
    <w:rsid w:val="00957C9D"/>
    <w:rsid w:val="00960548"/>
    <w:rsid w:val="00962909"/>
    <w:rsid w:val="0096699B"/>
    <w:rsid w:val="009733E9"/>
    <w:rsid w:val="009759F3"/>
    <w:rsid w:val="009832C1"/>
    <w:rsid w:val="009A2DD3"/>
    <w:rsid w:val="009A516F"/>
    <w:rsid w:val="009A53DA"/>
    <w:rsid w:val="009A74DA"/>
    <w:rsid w:val="009B18B4"/>
    <w:rsid w:val="009B6524"/>
    <w:rsid w:val="009B7FE4"/>
    <w:rsid w:val="009C1C8D"/>
    <w:rsid w:val="009C430A"/>
    <w:rsid w:val="009C7982"/>
    <w:rsid w:val="009D082D"/>
    <w:rsid w:val="009D0E91"/>
    <w:rsid w:val="009D4C68"/>
    <w:rsid w:val="009D7908"/>
    <w:rsid w:val="009E40A8"/>
    <w:rsid w:val="009E4A41"/>
    <w:rsid w:val="009E5F5A"/>
    <w:rsid w:val="009E6082"/>
    <w:rsid w:val="00A029FC"/>
    <w:rsid w:val="00A06DB2"/>
    <w:rsid w:val="00A12242"/>
    <w:rsid w:val="00A1240E"/>
    <w:rsid w:val="00A13853"/>
    <w:rsid w:val="00A262F7"/>
    <w:rsid w:val="00A279B6"/>
    <w:rsid w:val="00A36F8B"/>
    <w:rsid w:val="00A4684B"/>
    <w:rsid w:val="00A478EB"/>
    <w:rsid w:val="00A503C1"/>
    <w:rsid w:val="00A60DF3"/>
    <w:rsid w:val="00A66B53"/>
    <w:rsid w:val="00A70B86"/>
    <w:rsid w:val="00A755DB"/>
    <w:rsid w:val="00A865F6"/>
    <w:rsid w:val="00A90E13"/>
    <w:rsid w:val="00A90E3F"/>
    <w:rsid w:val="00A91859"/>
    <w:rsid w:val="00A94B93"/>
    <w:rsid w:val="00A94D53"/>
    <w:rsid w:val="00AA1E0B"/>
    <w:rsid w:val="00AA274C"/>
    <w:rsid w:val="00AB1555"/>
    <w:rsid w:val="00AB15C5"/>
    <w:rsid w:val="00AB4D79"/>
    <w:rsid w:val="00AB5AB4"/>
    <w:rsid w:val="00AC65D8"/>
    <w:rsid w:val="00AC7E88"/>
    <w:rsid w:val="00AE42E8"/>
    <w:rsid w:val="00AE6926"/>
    <w:rsid w:val="00AF1CB8"/>
    <w:rsid w:val="00AF3421"/>
    <w:rsid w:val="00AF58DC"/>
    <w:rsid w:val="00AF73CE"/>
    <w:rsid w:val="00B0064B"/>
    <w:rsid w:val="00B00B53"/>
    <w:rsid w:val="00B04F5C"/>
    <w:rsid w:val="00B1115E"/>
    <w:rsid w:val="00B11409"/>
    <w:rsid w:val="00B146C1"/>
    <w:rsid w:val="00B210D6"/>
    <w:rsid w:val="00B248F2"/>
    <w:rsid w:val="00B30FB5"/>
    <w:rsid w:val="00B32F9C"/>
    <w:rsid w:val="00B34BA5"/>
    <w:rsid w:val="00B40406"/>
    <w:rsid w:val="00B41F51"/>
    <w:rsid w:val="00B41FC6"/>
    <w:rsid w:val="00B469E2"/>
    <w:rsid w:val="00B5396C"/>
    <w:rsid w:val="00B53AE5"/>
    <w:rsid w:val="00B54A19"/>
    <w:rsid w:val="00B561DE"/>
    <w:rsid w:val="00B5651C"/>
    <w:rsid w:val="00B57471"/>
    <w:rsid w:val="00B67887"/>
    <w:rsid w:val="00B71FC2"/>
    <w:rsid w:val="00B72E08"/>
    <w:rsid w:val="00B812A2"/>
    <w:rsid w:val="00B84434"/>
    <w:rsid w:val="00B91A4A"/>
    <w:rsid w:val="00BA1A81"/>
    <w:rsid w:val="00BA34A8"/>
    <w:rsid w:val="00BA3DC3"/>
    <w:rsid w:val="00BA622D"/>
    <w:rsid w:val="00BB0268"/>
    <w:rsid w:val="00BB6C60"/>
    <w:rsid w:val="00BC24D2"/>
    <w:rsid w:val="00BC2F36"/>
    <w:rsid w:val="00BC3773"/>
    <w:rsid w:val="00BC514F"/>
    <w:rsid w:val="00BD18B8"/>
    <w:rsid w:val="00BD5D29"/>
    <w:rsid w:val="00BE2C8C"/>
    <w:rsid w:val="00BE4B11"/>
    <w:rsid w:val="00BE5746"/>
    <w:rsid w:val="00BF4516"/>
    <w:rsid w:val="00BF7132"/>
    <w:rsid w:val="00C01170"/>
    <w:rsid w:val="00C0199D"/>
    <w:rsid w:val="00C04C7A"/>
    <w:rsid w:val="00C05FCC"/>
    <w:rsid w:val="00C07BF0"/>
    <w:rsid w:val="00C12635"/>
    <w:rsid w:val="00C13641"/>
    <w:rsid w:val="00C31179"/>
    <w:rsid w:val="00C31357"/>
    <w:rsid w:val="00C34919"/>
    <w:rsid w:val="00C353CA"/>
    <w:rsid w:val="00C41ECA"/>
    <w:rsid w:val="00C45EF8"/>
    <w:rsid w:val="00C47CDA"/>
    <w:rsid w:val="00C47ED4"/>
    <w:rsid w:val="00C504AD"/>
    <w:rsid w:val="00C51B3E"/>
    <w:rsid w:val="00C52F98"/>
    <w:rsid w:val="00C55869"/>
    <w:rsid w:val="00C715A1"/>
    <w:rsid w:val="00C73723"/>
    <w:rsid w:val="00C80CAE"/>
    <w:rsid w:val="00C84DA3"/>
    <w:rsid w:val="00C878D5"/>
    <w:rsid w:val="00C91149"/>
    <w:rsid w:val="00C959CE"/>
    <w:rsid w:val="00CA13C4"/>
    <w:rsid w:val="00CA5BC3"/>
    <w:rsid w:val="00CB07CB"/>
    <w:rsid w:val="00CB0888"/>
    <w:rsid w:val="00CB20CF"/>
    <w:rsid w:val="00CB2BCD"/>
    <w:rsid w:val="00CC00CA"/>
    <w:rsid w:val="00CD3E19"/>
    <w:rsid w:val="00CE1459"/>
    <w:rsid w:val="00CE182B"/>
    <w:rsid w:val="00CE284E"/>
    <w:rsid w:val="00CF14CD"/>
    <w:rsid w:val="00CF6DBC"/>
    <w:rsid w:val="00D02568"/>
    <w:rsid w:val="00D04D98"/>
    <w:rsid w:val="00D07F70"/>
    <w:rsid w:val="00D14016"/>
    <w:rsid w:val="00D2055C"/>
    <w:rsid w:val="00D22565"/>
    <w:rsid w:val="00D23568"/>
    <w:rsid w:val="00D240DC"/>
    <w:rsid w:val="00D24210"/>
    <w:rsid w:val="00D27090"/>
    <w:rsid w:val="00D272F6"/>
    <w:rsid w:val="00D31623"/>
    <w:rsid w:val="00D352B5"/>
    <w:rsid w:val="00D35712"/>
    <w:rsid w:val="00D4365E"/>
    <w:rsid w:val="00D45F43"/>
    <w:rsid w:val="00D52A72"/>
    <w:rsid w:val="00D53E3A"/>
    <w:rsid w:val="00D552B1"/>
    <w:rsid w:val="00D61346"/>
    <w:rsid w:val="00D63DF0"/>
    <w:rsid w:val="00D742AE"/>
    <w:rsid w:val="00D742C0"/>
    <w:rsid w:val="00D74F37"/>
    <w:rsid w:val="00D772D4"/>
    <w:rsid w:val="00D77CA3"/>
    <w:rsid w:val="00D8174B"/>
    <w:rsid w:val="00D84548"/>
    <w:rsid w:val="00D90864"/>
    <w:rsid w:val="00D90FC7"/>
    <w:rsid w:val="00D913E5"/>
    <w:rsid w:val="00D94499"/>
    <w:rsid w:val="00DA5D95"/>
    <w:rsid w:val="00DB71E9"/>
    <w:rsid w:val="00DC10F2"/>
    <w:rsid w:val="00DC609E"/>
    <w:rsid w:val="00DD0128"/>
    <w:rsid w:val="00DD2B53"/>
    <w:rsid w:val="00DE0685"/>
    <w:rsid w:val="00DE28B5"/>
    <w:rsid w:val="00DE6489"/>
    <w:rsid w:val="00DE6711"/>
    <w:rsid w:val="00DE6C13"/>
    <w:rsid w:val="00DF1F0D"/>
    <w:rsid w:val="00DF32EA"/>
    <w:rsid w:val="00DF45A4"/>
    <w:rsid w:val="00DF56C3"/>
    <w:rsid w:val="00DF7410"/>
    <w:rsid w:val="00E01992"/>
    <w:rsid w:val="00E0375A"/>
    <w:rsid w:val="00E03B04"/>
    <w:rsid w:val="00E04CF1"/>
    <w:rsid w:val="00E06645"/>
    <w:rsid w:val="00E120E7"/>
    <w:rsid w:val="00E23AB4"/>
    <w:rsid w:val="00E241CB"/>
    <w:rsid w:val="00E258D1"/>
    <w:rsid w:val="00E32D9E"/>
    <w:rsid w:val="00E36CB5"/>
    <w:rsid w:val="00E400AF"/>
    <w:rsid w:val="00E402A2"/>
    <w:rsid w:val="00E426A8"/>
    <w:rsid w:val="00E503A1"/>
    <w:rsid w:val="00E638ED"/>
    <w:rsid w:val="00E651B3"/>
    <w:rsid w:val="00E6679F"/>
    <w:rsid w:val="00E6734A"/>
    <w:rsid w:val="00E74118"/>
    <w:rsid w:val="00E77754"/>
    <w:rsid w:val="00E828D0"/>
    <w:rsid w:val="00E83816"/>
    <w:rsid w:val="00E8537E"/>
    <w:rsid w:val="00E90EB7"/>
    <w:rsid w:val="00E917D5"/>
    <w:rsid w:val="00E94944"/>
    <w:rsid w:val="00E9554F"/>
    <w:rsid w:val="00E95704"/>
    <w:rsid w:val="00E95D7E"/>
    <w:rsid w:val="00E96BCD"/>
    <w:rsid w:val="00E97D86"/>
    <w:rsid w:val="00EA05DC"/>
    <w:rsid w:val="00EA1E56"/>
    <w:rsid w:val="00EA4ABF"/>
    <w:rsid w:val="00EA5209"/>
    <w:rsid w:val="00EC07F7"/>
    <w:rsid w:val="00ED0B4D"/>
    <w:rsid w:val="00ED3B82"/>
    <w:rsid w:val="00ED3F5D"/>
    <w:rsid w:val="00EE05AD"/>
    <w:rsid w:val="00EE08DC"/>
    <w:rsid w:val="00EE210E"/>
    <w:rsid w:val="00EE2246"/>
    <w:rsid w:val="00EE7972"/>
    <w:rsid w:val="00EF0C11"/>
    <w:rsid w:val="00EF265E"/>
    <w:rsid w:val="00EF45D6"/>
    <w:rsid w:val="00EF745E"/>
    <w:rsid w:val="00F103F5"/>
    <w:rsid w:val="00F12CC6"/>
    <w:rsid w:val="00F16E84"/>
    <w:rsid w:val="00F17938"/>
    <w:rsid w:val="00F258B6"/>
    <w:rsid w:val="00F26DAD"/>
    <w:rsid w:val="00F27CD2"/>
    <w:rsid w:val="00F3056F"/>
    <w:rsid w:val="00F30F00"/>
    <w:rsid w:val="00F36893"/>
    <w:rsid w:val="00F430A6"/>
    <w:rsid w:val="00F4511E"/>
    <w:rsid w:val="00F469F5"/>
    <w:rsid w:val="00F51C47"/>
    <w:rsid w:val="00F55A39"/>
    <w:rsid w:val="00F5748D"/>
    <w:rsid w:val="00F75786"/>
    <w:rsid w:val="00F76FA2"/>
    <w:rsid w:val="00F77B50"/>
    <w:rsid w:val="00F80061"/>
    <w:rsid w:val="00F8585D"/>
    <w:rsid w:val="00F86CC5"/>
    <w:rsid w:val="00F90CEC"/>
    <w:rsid w:val="00F9547E"/>
    <w:rsid w:val="00FA0566"/>
    <w:rsid w:val="00FA098D"/>
    <w:rsid w:val="00FA2526"/>
    <w:rsid w:val="00FA53F2"/>
    <w:rsid w:val="00FA5CD3"/>
    <w:rsid w:val="00FB25DD"/>
    <w:rsid w:val="00FC18F0"/>
    <w:rsid w:val="00FC70CD"/>
    <w:rsid w:val="00FD13EB"/>
    <w:rsid w:val="00FD3BB0"/>
    <w:rsid w:val="00FE33BD"/>
    <w:rsid w:val="00FE6F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DC0"/>
  </w:style>
  <w:style w:type="paragraph" w:styleId="1">
    <w:name w:val="heading 1"/>
    <w:basedOn w:val="a"/>
    <w:next w:val="a"/>
    <w:link w:val="10"/>
    <w:uiPriority w:val="99"/>
    <w:qFormat/>
    <w:rsid w:val="00901DC0"/>
    <w:pPr>
      <w:keepNext/>
      <w:jc w:val="center"/>
      <w:outlineLvl w:val="0"/>
    </w:pPr>
    <w:rPr>
      <w:b/>
      <w:bCs/>
      <w:color w:val="000000"/>
      <w:sz w:val="22"/>
      <w:szCs w:val="22"/>
    </w:rPr>
  </w:style>
  <w:style w:type="paragraph" w:styleId="3">
    <w:name w:val="heading 3"/>
    <w:basedOn w:val="a"/>
    <w:next w:val="a"/>
    <w:link w:val="30"/>
    <w:uiPriority w:val="99"/>
    <w:qFormat/>
    <w:rsid w:val="00275F8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18B1"/>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9718B1"/>
    <w:rPr>
      <w:rFonts w:ascii="Cambria" w:eastAsia="Times New Roman" w:hAnsi="Cambria" w:cs="Times New Roman"/>
      <w:b/>
      <w:bCs/>
      <w:sz w:val="26"/>
      <w:szCs w:val="26"/>
    </w:rPr>
  </w:style>
  <w:style w:type="paragraph" w:styleId="a3">
    <w:name w:val="Title"/>
    <w:basedOn w:val="a"/>
    <w:link w:val="a4"/>
    <w:uiPriority w:val="99"/>
    <w:qFormat/>
    <w:rsid w:val="00901DC0"/>
    <w:pPr>
      <w:jc w:val="center"/>
    </w:pPr>
    <w:rPr>
      <w:sz w:val="28"/>
      <w:szCs w:val="28"/>
    </w:rPr>
  </w:style>
  <w:style w:type="character" w:customStyle="1" w:styleId="a4">
    <w:name w:val="Название Знак"/>
    <w:basedOn w:val="a0"/>
    <w:link w:val="a3"/>
    <w:uiPriority w:val="10"/>
    <w:rsid w:val="009718B1"/>
    <w:rPr>
      <w:rFonts w:ascii="Cambria" w:eastAsia="Times New Roman" w:hAnsi="Cambria" w:cs="Times New Roman"/>
      <w:b/>
      <w:bCs/>
      <w:kern w:val="28"/>
      <w:sz w:val="32"/>
      <w:szCs w:val="32"/>
    </w:rPr>
  </w:style>
  <w:style w:type="paragraph" w:styleId="a5">
    <w:name w:val="Body Text"/>
    <w:basedOn w:val="a"/>
    <w:link w:val="a6"/>
    <w:uiPriority w:val="99"/>
    <w:rsid w:val="00901DC0"/>
    <w:pPr>
      <w:jc w:val="both"/>
    </w:pPr>
    <w:rPr>
      <w:sz w:val="28"/>
      <w:szCs w:val="28"/>
    </w:rPr>
  </w:style>
  <w:style w:type="character" w:customStyle="1" w:styleId="a6">
    <w:name w:val="Основной текст Знак"/>
    <w:basedOn w:val="a0"/>
    <w:link w:val="a5"/>
    <w:uiPriority w:val="99"/>
    <w:semiHidden/>
    <w:rsid w:val="009718B1"/>
    <w:rPr>
      <w:sz w:val="20"/>
      <w:szCs w:val="20"/>
    </w:rPr>
  </w:style>
  <w:style w:type="paragraph" w:styleId="a7">
    <w:name w:val="Body Text Indent"/>
    <w:basedOn w:val="a"/>
    <w:link w:val="a8"/>
    <w:uiPriority w:val="99"/>
    <w:rsid w:val="00901DC0"/>
    <w:pPr>
      <w:ind w:firstLine="720"/>
      <w:jc w:val="both"/>
    </w:pPr>
    <w:rPr>
      <w:sz w:val="28"/>
      <w:szCs w:val="28"/>
    </w:rPr>
  </w:style>
  <w:style w:type="character" w:customStyle="1" w:styleId="a8">
    <w:name w:val="Основной текст с отступом Знак"/>
    <w:basedOn w:val="a0"/>
    <w:link w:val="a7"/>
    <w:uiPriority w:val="99"/>
    <w:semiHidden/>
    <w:rsid w:val="009718B1"/>
    <w:rPr>
      <w:sz w:val="20"/>
      <w:szCs w:val="20"/>
    </w:rPr>
  </w:style>
  <w:style w:type="paragraph" w:styleId="2">
    <w:name w:val="Body Text Indent 2"/>
    <w:basedOn w:val="a"/>
    <w:link w:val="20"/>
    <w:uiPriority w:val="99"/>
    <w:rsid w:val="00901DC0"/>
    <w:pPr>
      <w:ind w:firstLine="709"/>
      <w:jc w:val="both"/>
    </w:pPr>
    <w:rPr>
      <w:color w:val="000000"/>
      <w:sz w:val="26"/>
      <w:szCs w:val="26"/>
    </w:rPr>
  </w:style>
  <w:style w:type="character" w:customStyle="1" w:styleId="20">
    <w:name w:val="Основной текст с отступом 2 Знак"/>
    <w:basedOn w:val="a0"/>
    <w:link w:val="2"/>
    <w:uiPriority w:val="99"/>
    <w:semiHidden/>
    <w:rsid w:val="009718B1"/>
    <w:rPr>
      <w:sz w:val="20"/>
      <w:szCs w:val="20"/>
    </w:rPr>
  </w:style>
  <w:style w:type="paragraph" w:styleId="31">
    <w:name w:val="Body Text Indent 3"/>
    <w:basedOn w:val="a"/>
    <w:link w:val="32"/>
    <w:uiPriority w:val="99"/>
    <w:rsid w:val="00901DC0"/>
    <w:pPr>
      <w:ind w:firstLine="720"/>
      <w:jc w:val="both"/>
    </w:pPr>
    <w:rPr>
      <w:color w:val="000000"/>
      <w:sz w:val="24"/>
      <w:szCs w:val="24"/>
    </w:rPr>
  </w:style>
  <w:style w:type="character" w:customStyle="1" w:styleId="32">
    <w:name w:val="Основной текст с отступом 3 Знак"/>
    <w:basedOn w:val="a0"/>
    <w:link w:val="31"/>
    <w:uiPriority w:val="99"/>
    <w:semiHidden/>
    <w:rsid w:val="009718B1"/>
    <w:rPr>
      <w:sz w:val="16"/>
      <w:szCs w:val="16"/>
    </w:rPr>
  </w:style>
  <w:style w:type="paragraph" w:styleId="a9">
    <w:name w:val="Balloon Text"/>
    <w:basedOn w:val="a"/>
    <w:link w:val="aa"/>
    <w:uiPriority w:val="99"/>
    <w:semiHidden/>
    <w:rsid w:val="006B1050"/>
    <w:rPr>
      <w:rFonts w:ascii="Tahoma" w:hAnsi="Tahoma" w:cs="Tahoma"/>
      <w:sz w:val="16"/>
      <w:szCs w:val="16"/>
    </w:rPr>
  </w:style>
  <w:style w:type="character" w:customStyle="1" w:styleId="aa">
    <w:name w:val="Текст выноски Знак"/>
    <w:basedOn w:val="a0"/>
    <w:link w:val="a9"/>
    <w:uiPriority w:val="99"/>
    <w:semiHidden/>
    <w:rsid w:val="009718B1"/>
    <w:rPr>
      <w:sz w:val="0"/>
      <w:szCs w:val="0"/>
    </w:rPr>
  </w:style>
  <w:style w:type="table" w:styleId="ab">
    <w:name w:val="Table Grid"/>
    <w:basedOn w:val="a1"/>
    <w:uiPriority w:val="99"/>
    <w:rsid w:val="00270D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Знак Знак Знак"/>
    <w:basedOn w:val="a"/>
    <w:uiPriority w:val="99"/>
    <w:rsid w:val="00722319"/>
    <w:pPr>
      <w:widowControl w:val="0"/>
      <w:adjustRightInd w:val="0"/>
      <w:spacing w:line="360" w:lineRule="atLeast"/>
      <w:jc w:val="both"/>
      <w:textAlignment w:val="baseline"/>
    </w:pPr>
    <w:rPr>
      <w:rFonts w:ascii="Verdana" w:hAnsi="Verdana" w:cs="Verdana"/>
      <w:lang w:val="en-US" w:eastAsia="en-US"/>
    </w:rPr>
  </w:style>
  <w:style w:type="paragraph" w:customStyle="1" w:styleId="ConsPlusTitle">
    <w:name w:val="ConsPlusTitle"/>
    <w:uiPriority w:val="99"/>
    <w:rsid w:val="00793C03"/>
    <w:pPr>
      <w:widowControl w:val="0"/>
      <w:autoSpaceDE w:val="0"/>
      <w:autoSpaceDN w:val="0"/>
      <w:adjustRightInd w:val="0"/>
    </w:pPr>
    <w:rPr>
      <w:rFonts w:ascii="Arial" w:hAnsi="Arial" w:cs="Arial"/>
      <w:b/>
      <w:bCs/>
    </w:rPr>
  </w:style>
  <w:style w:type="paragraph" w:styleId="ac">
    <w:name w:val="header"/>
    <w:basedOn w:val="a"/>
    <w:link w:val="ad"/>
    <w:uiPriority w:val="99"/>
    <w:rsid w:val="002E75F5"/>
    <w:pPr>
      <w:tabs>
        <w:tab w:val="center" w:pos="4677"/>
        <w:tab w:val="right" w:pos="9355"/>
      </w:tabs>
    </w:pPr>
  </w:style>
  <w:style w:type="character" w:customStyle="1" w:styleId="ad">
    <w:name w:val="Верхний колонтитул Знак"/>
    <w:basedOn w:val="a0"/>
    <w:link w:val="ac"/>
    <w:uiPriority w:val="99"/>
    <w:semiHidden/>
    <w:rsid w:val="009718B1"/>
    <w:rPr>
      <w:sz w:val="20"/>
      <w:szCs w:val="20"/>
    </w:rPr>
  </w:style>
  <w:style w:type="character" w:styleId="ae">
    <w:name w:val="page number"/>
    <w:basedOn w:val="a0"/>
    <w:uiPriority w:val="99"/>
    <w:rsid w:val="002E75F5"/>
  </w:style>
  <w:style w:type="paragraph" w:styleId="af">
    <w:name w:val="footer"/>
    <w:basedOn w:val="a"/>
    <w:link w:val="af0"/>
    <w:uiPriority w:val="99"/>
    <w:rsid w:val="002E75F5"/>
    <w:pPr>
      <w:tabs>
        <w:tab w:val="center" w:pos="4677"/>
        <w:tab w:val="right" w:pos="9355"/>
      </w:tabs>
    </w:pPr>
  </w:style>
  <w:style w:type="character" w:customStyle="1" w:styleId="af0">
    <w:name w:val="Нижний колонтитул Знак"/>
    <w:basedOn w:val="a0"/>
    <w:link w:val="af"/>
    <w:uiPriority w:val="99"/>
    <w:semiHidden/>
    <w:rsid w:val="009718B1"/>
    <w:rPr>
      <w:sz w:val="20"/>
      <w:szCs w:val="20"/>
    </w:rPr>
  </w:style>
  <w:style w:type="paragraph" w:customStyle="1" w:styleId="ConsPlusNormal">
    <w:name w:val="ConsPlusNormal"/>
    <w:uiPriority w:val="99"/>
    <w:rsid w:val="003F4779"/>
    <w:pPr>
      <w:widowControl w:val="0"/>
      <w:autoSpaceDE w:val="0"/>
      <w:autoSpaceDN w:val="0"/>
      <w:adjustRightInd w:val="0"/>
      <w:ind w:firstLine="720"/>
    </w:pPr>
    <w:rPr>
      <w:rFonts w:ascii="Arial" w:hAnsi="Arial" w:cs="Arial"/>
    </w:rPr>
  </w:style>
  <w:style w:type="paragraph" w:styleId="af1">
    <w:name w:val="List Paragraph"/>
    <w:basedOn w:val="a"/>
    <w:uiPriority w:val="99"/>
    <w:qFormat/>
    <w:rsid w:val="0016388A"/>
    <w:pPr>
      <w:spacing w:after="200" w:line="276" w:lineRule="auto"/>
      <w:ind w:left="720"/>
    </w:pPr>
    <w:rPr>
      <w:rFonts w:ascii="Calibri" w:hAnsi="Calibri" w:cs="Calibri"/>
      <w:sz w:val="22"/>
      <w:szCs w:val="22"/>
      <w:lang w:eastAsia="en-US"/>
    </w:rPr>
  </w:style>
  <w:style w:type="paragraph" w:customStyle="1" w:styleId="11">
    <w:name w:val="Обычный1"/>
    <w:uiPriority w:val="99"/>
    <w:rsid w:val="005A7BE4"/>
    <w:pPr>
      <w:widowControl w:val="0"/>
    </w:pPr>
  </w:style>
</w:styles>
</file>

<file path=word/webSettings.xml><?xml version="1.0" encoding="utf-8"?>
<w:webSettings xmlns:r="http://schemas.openxmlformats.org/officeDocument/2006/relationships" xmlns:w="http://schemas.openxmlformats.org/wordprocessingml/2006/main">
  <w:divs>
    <w:div w:id="1770006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2299</Words>
  <Characters>13108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ДОГОВОР № 03-15</vt:lpstr>
    </vt:vector>
  </TitlesOfParts>
  <Company>UGKH</Company>
  <LinksUpToDate>false</LinksUpToDate>
  <CharactersWithSpaces>15377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03-15</dc:title>
  <dc:subject/>
  <dc:creator>User053</dc:creator>
  <cp:keywords/>
  <dc:description/>
  <cp:lastModifiedBy>adm114</cp:lastModifiedBy>
  <cp:revision>12</cp:revision>
  <cp:lastPrinted>2012-06-21T07:36:00Z</cp:lastPrinted>
  <dcterms:created xsi:type="dcterms:W3CDTF">2012-06-14T07:59:00Z</dcterms:created>
  <dcterms:modified xsi:type="dcterms:W3CDTF">2012-07-13T01:49:00Z</dcterms:modified>
</cp:coreProperties>
</file>